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97A79" w14:textId="4C004B7B" w:rsidR="00E14ED7" w:rsidRDefault="00356E93" w:rsidP="0057103F">
      <w:pPr>
        <w:pStyle w:val="Nzev"/>
        <w:tabs>
          <w:tab w:val="left" w:pos="1185"/>
        </w:tabs>
      </w:pPr>
      <w:r>
        <w:rPr>
          <w:noProof/>
        </w:rPr>
        <w:drawing>
          <wp:inline distT="0" distB="0" distL="0" distR="0" wp14:anchorId="797002B9" wp14:editId="59257CED">
            <wp:extent cx="2400300" cy="542925"/>
            <wp:effectExtent l="0" t="0" r="0" b="9525"/>
            <wp:docPr id="1" name="obrázek 1" descr="C:\Users\janouskova.h\Desktop\loga\loga_jpg\logo - barevné - nadpis vpra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janouskova.h\Desktop\loga\loga_jpg\logo - barevné - nadpis vpravo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C3D2A" w14:textId="77777777" w:rsidR="00650441" w:rsidRDefault="00650441" w:rsidP="00650441">
      <w:pPr>
        <w:pStyle w:val="Nzev"/>
        <w:rPr>
          <w:rFonts w:ascii="Tahoma" w:hAnsi="Tahoma" w:cs="Tahoma"/>
        </w:rPr>
      </w:pPr>
    </w:p>
    <w:p w14:paraId="08F3397F" w14:textId="38AFC267" w:rsidR="00650441" w:rsidRPr="003A4859" w:rsidRDefault="60BAC0D9" w:rsidP="60BAC0D9">
      <w:pPr>
        <w:pStyle w:val="Nzev"/>
        <w:rPr>
          <w:rFonts w:ascii="Tahoma" w:hAnsi="Tahoma" w:cs="Tahoma"/>
        </w:rPr>
      </w:pPr>
      <w:r w:rsidRPr="60BAC0D9">
        <w:rPr>
          <w:rFonts w:ascii="Tahoma" w:hAnsi="Tahoma" w:cs="Tahoma"/>
        </w:rPr>
        <w:t xml:space="preserve">Národní institut pro další vzdělávání, </w:t>
      </w:r>
    </w:p>
    <w:p w14:paraId="75F16A51" w14:textId="77777777" w:rsidR="00914B40" w:rsidRPr="00BC33B9" w:rsidRDefault="00914B40" w:rsidP="00914B40">
      <w:pPr>
        <w:pStyle w:val="Nzev"/>
        <w:rPr>
          <w:rFonts w:ascii="Tahoma" w:hAnsi="Tahoma" w:cs="Tahoma"/>
          <w:sz w:val="20"/>
          <w:szCs w:val="20"/>
        </w:rPr>
      </w:pPr>
      <w:r w:rsidRPr="00275EC8">
        <w:rPr>
          <w:rFonts w:ascii="Tahoma" w:hAnsi="Tahoma" w:cs="Tahoma"/>
          <w:b w:val="0"/>
          <w:sz w:val="20"/>
          <w:szCs w:val="20"/>
        </w:rPr>
        <w:t>(zařízení pro další vzdělávání pedagogických pracovníků</w:t>
      </w:r>
      <w:r w:rsidRPr="00BC33B9">
        <w:rPr>
          <w:rFonts w:ascii="Tahoma" w:hAnsi="Tahoma" w:cs="Tahoma"/>
          <w:sz w:val="20"/>
          <w:szCs w:val="20"/>
        </w:rPr>
        <w:t xml:space="preserve"> </w:t>
      </w:r>
      <w:r w:rsidRPr="00BC33B9">
        <w:rPr>
          <w:rFonts w:ascii="Tahoma" w:hAnsi="Tahoma" w:cs="Tahoma"/>
          <w:b w:val="0"/>
          <w:sz w:val="20"/>
          <w:szCs w:val="20"/>
        </w:rPr>
        <w:t>dále jen „NIDV“)</w:t>
      </w:r>
    </w:p>
    <w:p w14:paraId="49889392" w14:textId="77777777" w:rsidR="00E14ED7" w:rsidRPr="003A4859" w:rsidRDefault="00E14ED7" w:rsidP="00537C3B">
      <w:pPr>
        <w:pStyle w:val="Nadpis2"/>
        <w:keepNext w:val="0"/>
        <w:spacing w:before="120" w:after="120"/>
        <w:jc w:val="center"/>
        <w:rPr>
          <w:rFonts w:ascii="Tahoma" w:hAnsi="Tahoma" w:cs="Tahoma"/>
          <w:sz w:val="24"/>
          <w:szCs w:val="24"/>
        </w:rPr>
      </w:pPr>
      <w:r w:rsidRPr="003A4859">
        <w:rPr>
          <w:rFonts w:ascii="Tahoma" w:hAnsi="Tahoma" w:cs="Tahoma"/>
          <w:sz w:val="24"/>
          <w:szCs w:val="24"/>
        </w:rPr>
        <w:t>Soutěž v programování</w:t>
      </w:r>
    </w:p>
    <w:p w14:paraId="1792227B" w14:textId="5E64674B" w:rsidR="00E14ED7" w:rsidRPr="00537C3B" w:rsidRDefault="00F42622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3</w:t>
      </w:r>
      <w:r w:rsidR="004E0146">
        <w:rPr>
          <w:rFonts w:ascii="Tahoma" w:hAnsi="Tahoma" w:cs="Tahoma"/>
          <w:b/>
          <w:i/>
          <w:sz w:val="24"/>
          <w:szCs w:val="24"/>
        </w:rPr>
        <w:t>4</w:t>
      </w:r>
      <w:r w:rsidR="00E14ED7" w:rsidRPr="000B3525">
        <w:rPr>
          <w:rFonts w:ascii="Tahoma" w:hAnsi="Tahoma" w:cs="Tahoma"/>
          <w:b/>
          <w:i/>
          <w:sz w:val="24"/>
          <w:szCs w:val="24"/>
        </w:rPr>
        <w:t>. ročník</w:t>
      </w:r>
      <w:r w:rsidR="002476E9">
        <w:rPr>
          <w:rFonts w:ascii="Tahoma" w:hAnsi="Tahoma" w:cs="Tahoma"/>
          <w:b/>
          <w:i/>
          <w:sz w:val="24"/>
          <w:szCs w:val="24"/>
        </w:rPr>
        <w:t xml:space="preserve"> </w:t>
      </w:r>
      <w:r w:rsidR="002F7144">
        <w:rPr>
          <w:rFonts w:ascii="Tahoma" w:hAnsi="Tahoma" w:cs="Tahoma"/>
          <w:b/>
          <w:i/>
        </w:rPr>
        <w:t>–</w:t>
      </w:r>
      <w:r w:rsidR="00E14ED7">
        <w:rPr>
          <w:rFonts w:ascii="Tahoma" w:hAnsi="Tahoma" w:cs="Tahoma"/>
          <w:b/>
          <w:i/>
          <w:sz w:val="24"/>
          <w:szCs w:val="24"/>
        </w:rPr>
        <w:t xml:space="preserve"> </w:t>
      </w:r>
      <w:r w:rsidR="00E14ED7" w:rsidRPr="00537C3B">
        <w:rPr>
          <w:rFonts w:ascii="Tahoma" w:hAnsi="Tahoma" w:cs="Tahoma"/>
          <w:b/>
          <w:i/>
          <w:sz w:val="24"/>
          <w:szCs w:val="24"/>
        </w:rPr>
        <w:t>201</w:t>
      </w:r>
      <w:r w:rsidR="004E0146">
        <w:rPr>
          <w:rFonts w:ascii="Tahoma" w:hAnsi="Tahoma" w:cs="Tahoma"/>
          <w:b/>
          <w:i/>
          <w:sz w:val="24"/>
          <w:szCs w:val="24"/>
        </w:rPr>
        <w:t>9/2020</w:t>
      </w:r>
    </w:p>
    <w:p w14:paraId="5C418560" w14:textId="77777777" w:rsidR="00E14ED7" w:rsidRPr="00537C3B" w:rsidRDefault="00E14ED7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537C3B">
        <w:rPr>
          <w:rFonts w:ascii="Tahoma" w:hAnsi="Tahoma" w:cs="Tahoma"/>
          <w:b/>
          <w:i/>
          <w:sz w:val="24"/>
          <w:szCs w:val="24"/>
        </w:rPr>
        <w:t>p r o p o z i c e</w:t>
      </w:r>
    </w:p>
    <w:p w14:paraId="58A692A8" w14:textId="77777777" w:rsidR="00E14ED7" w:rsidRDefault="00E14ED7" w:rsidP="00320527">
      <w:pPr>
        <w:spacing w:before="60"/>
        <w:jc w:val="both"/>
        <w:rPr>
          <w:rFonts w:ascii="Tahoma" w:hAnsi="Tahoma" w:cs="Tahoma"/>
          <w:sz w:val="22"/>
          <w:szCs w:val="22"/>
        </w:rPr>
      </w:pPr>
    </w:p>
    <w:p w14:paraId="09552E9F" w14:textId="681AF0D0" w:rsidR="00E14ED7" w:rsidRPr="00537C3B" w:rsidRDefault="00E14ED7" w:rsidP="00320527">
      <w:pPr>
        <w:spacing w:before="60"/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Soutěž v programování je pořádána pro</w:t>
      </w:r>
      <w:r w:rsidRPr="00537C3B">
        <w:rPr>
          <w:rFonts w:ascii="Tahoma" w:hAnsi="Tahoma" w:cs="Tahoma"/>
          <w:b/>
        </w:rPr>
        <w:t xml:space="preserve"> </w:t>
      </w:r>
      <w:r w:rsidRPr="00537C3B">
        <w:rPr>
          <w:rFonts w:ascii="Tahoma" w:hAnsi="Tahoma" w:cs="Tahoma"/>
        </w:rPr>
        <w:t xml:space="preserve">žáky základních a středních škol v  </w:t>
      </w:r>
      <w:r w:rsidR="00B830D0">
        <w:rPr>
          <w:rFonts w:ascii="Tahoma" w:hAnsi="Tahoma" w:cs="Tahoma"/>
        </w:rPr>
        <w:t>kategoriích</w:t>
      </w:r>
      <w:r w:rsidRPr="00537C3B">
        <w:rPr>
          <w:rFonts w:ascii="Tahoma" w:hAnsi="Tahoma" w:cs="Tahoma"/>
        </w:rPr>
        <w:t xml:space="preserve"> „Programov</w:t>
      </w:r>
      <w:r w:rsidR="00B830D0">
        <w:rPr>
          <w:rFonts w:ascii="Tahoma" w:hAnsi="Tahoma" w:cs="Tahoma"/>
        </w:rPr>
        <w:t>ání</w:t>
      </w:r>
      <w:r w:rsidR="00054388">
        <w:rPr>
          <w:rFonts w:ascii="Tahoma" w:hAnsi="Tahoma" w:cs="Tahoma"/>
        </w:rPr>
        <w:t>“, „Programování webu“ a „Programování mikrořadičů</w:t>
      </w:r>
      <w:r w:rsidRPr="00537C3B">
        <w:rPr>
          <w:rFonts w:ascii="Tahoma" w:hAnsi="Tahoma" w:cs="Tahoma"/>
        </w:rPr>
        <w:t>“</w:t>
      </w:r>
      <w:r w:rsidR="00A93FB1">
        <w:rPr>
          <w:rFonts w:ascii="Tahoma" w:hAnsi="Tahoma" w:cs="Tahoma"/>
        </w:rPr>
        <w:t>. Ř</w:t>
      </w:r>
      <w:r>
        <w:rPr>
          <w:rFonts w:ascii="Tahoma" w:hAnsi="Tahoma" w:cs="Tahoma"/>
        </w:rPr>
        <w:t>ídí se organizačním řádem</w:t>
      </w:r>
      <w:r w:rsidR="003958D7">
        <w:rPr>
          <w:rFonts w:ascii="Tahoma" w:hAnsi="Tahoma" w:cs="Tahoma"/>
        </w:rPr>
        <w:t xml:space="preserve"> soutěže </w:t>
      </w:r>
      <w:r w:rsidR="00E7569C">
        <w:rPr>
          <w:rFonts w:ascii="Tahoma" w:hAnsi="Tahoma" w:cs="Tahoma"/>
        </w:rPr>
        <w:t>č</w:t>
      </w:r>
      <w:r w:rsidR="003958D7">
        <w:rPr>
          <w:rFonts w:ascii="Tahoma" w:hAnsi="Tahoma" w:cs="Tahoma"/>
        </w:rPr>
        <w:t>.</w:t>
      </w:r>
      <w:r w:rsidR="00E7569C">
        <w:rPr>
          <w:rFonts w:ascii="Tahoma" w:hAnsi="Tahoma" w:cs="Tahoma"/>
        </w:rPr>
        <w:t xml:space="preserve"> </w:t>
      </w:r>
      <w:r w:rsidR="00DE76CD">
        <w:rPr>
          <w:rFonts w:ascii="Tahoma" w:hAnsi="Tahoma" w:cs="Tahoma"/>
        </w:rPr>
        <w:t>j. MŠMT-</w:t>
      </w:r>
      <w:r w:rsidR="003958D7">
        <w:rPr>
          <w:rFonts w:ascii="Tahoma" w:hAnsi="Tahoma" w:cs="Tahoma"/>
        </w:rPr>
        <w:t>2</w:t>
      </w:r>
      <w:r w:rsidR="00DE76CD">
        <w:rPr>
          <w:rFonts w:ascii="Tahoma" w:hAnsi="Tahoma" w:cs="Tahoma"/>
        </w:rPr>
        <w:t>3 169/2016</w:t>
      </w:r>
      <w:r w:rsidR="003958D7">
        <w:rPr>
          <w:rFonts w:ascii="Tahoma" w:hAnsi="Tahoma" w:cs="Tahoma"/>
        </w:rPr>
        <w:t>-</w:t>
      </w:r>
      <w:r>
        <w:rPr>
          <w:rFonts w:ascii="Tahoma" w:hAnsi="Tahoma" w:cs="Tahoma"/>
        </w:rPr>
        <w:t>1 z</w:t>
      </w:r>
      <w:r w:rsidR="003958D7">
        <w:rPr>
          <w:rFonts w:ascii="Tahoma" w:hAnsi="Tahoma" w:cs="Tahoma"/>
        </w:rPr>
        <w:t> </w:t>
      </w:r>
      <w:r>
        <w:rPr>
          <w:rFonts w:ascii="Tahoma" w:hAnsi="Tahoma" w:cs="Tahoma"/>
        </w:rPr>
        <w:t>1</w:t>
      </w:r>
      <w:r w:rsidR="003958D7">
        <w:rPr>
          <w:rFonts w:ascii="Tahoma" w:hAnsi="Tahoma" w:cs="Tahoma"/>
        </w:rPr>
        <w:t xml:space="preserve">. </w:t>
      </w:r>
      <w:r w:rsidR="003A4859">
        <w:rPr>
          <w:rFonts w:ascii="Tahoma" w:hAnsi="Tahoma" w:cs="Tahoma"/>
        </w:rPr>
        <w:t>8.</w:t>
      </w:r>
      <w:r w:rsidR="00DE76CD">
        <w:rPr>
          <w:rFonts w:ascii="Tahoma" w:hAnsi="Tahoma" w:cs="Tahoma"/>
        </w:rPr>
        <w:t xml:space="preserve"> 2016</w:t>
      </w:r>
      <w:r>
        <w:rPr>
          <w:rFonts w:ascii="Tahoma" w:hAnsi="Tahoma" w:cs="Tahoma"/>
        </w:rPr>
        <w:t>.</w:t>
      </w:r>
    </w:p>
    <w:p w14:paraId="23EA3958" w14:textId="77777777" w:rsidR="00E14ED7" w:rsidRPr="00BD1EF9" w:rsidRDefault="00E14ED7" w:rsidP="00F42622">
      <w:pPr>
        <w:pStyle w:val="Odstavecseseznamem"/>
        <w:numPr>
          <w:ilvl w:val="0"/>
          <w:numId w:val="1"/>
        </w:numPr>
        <w:spacing w:before="120" w:after="120"/>
        <w:ind w:left="284" w:hanging="284"/>
        <w:jc w:val="both"/>
        <w:rPr>
          <w:rFonts w:ascii="Tahoma" w:hAnsi="Tahoma" w:cs="Tahoma"/>
          <w:b/>
        </w:rPr>
      </w:pPr>
      <w:r w:rsidRPr="00BD1EF9">
        <w:rPr>
          <w:rFonts w:ascii="Tahoma" w:hAnsi="Tahoma" w:cs="Tahoma"/>
          <w:b/>
        </w:rPr>
        <w:t>Kategorie:</w:t>
      </w:r>
    </w:p>
    <w:p w14:paraId="6BA6A58E" w14:textId="4F7F117E" w:rsidR="00E14ED7" w:rsidRDefault="00E14ED7" w:rsidP="007B0B43">
      <w:pPr>
        <w:ind w:left="2693" w:hanging="2693"/>
        <w:jc w:val="both"/>
        <w:rPr>
          <w:rFonts w:ascii="Tahoma" w:hAnsi="Tahoma" w:cs="Tahoma"/>
        </w:rPr>
      </w:pPr>
      <w:r w:rsidRPr="00537C3B">
        <w:rPr>
          <w:rFonts w:ascii="Tahoma" w:hAnsi="Tahoma" w:cs="Tahoma"/>
          <w:i/>
        </w:rPr>
        <w:t>Programov</w:t>
      </w:r>
      <w:r w:rsidR="00B830D0">
        <w:rPr>
          <w:rFonts w:ascii="Tahoma" w:hAnsi="Tahoma" w:cs="Tahoma"/>
          <w:i/>
        </w:rPr>
        <w:t>ání –</w:t>
      </w:r>
      <w:r w:rsidRPr="00537C3B">
        <w:rPr>
          <w:rFonts w:ascii="Tahoma" w:hAnsi="Tahoma" w:cs="Tahoma"/>
          <w:i/>
        </w:rPr>
        <w:t xml:space="preserve"> žáci </w:t>
      </w:r>
      <w:r w:rsidR="00B830D0">
        <w:rPr>
          <w:rFonts w:ascii="Tahoma" w:hAnsi="Tahoma" w:cs="Tahoma"/>
          <w:i/>
        </w:rPr>
        <w:t>–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určená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pro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žáky ZŠ a žáky odpovídajících ročníků víceletých</w:t>
      </w:r>
      <w:r w:rsidR="004736A0">
        <w:rPr>
          <w:rFonts w:ascii="Tahoma" w:hAnsi="Tahoma" w:cs="Tahoma"/>
        </w:rPr>
        <w:t xml:space="preserve"> gymnázií</w:t>
      </w:r>
    </w:p>
    <w:p w14:paraId="732A2873" w14:textId="46959599" w:rsidR="00E14ED7" w:rsidRDefault="00E14ED7" w:rsidP="00516CFC">
      <w:pPr>
        <w:ind w:left="567" w:hanging="567"/>
        <w:jc w:val="both"/>
        <w:rPr>
          <w:rFonts w:ascii="Tahoma" w:hAnsi="Tahoma" w:cs="Tahoma"/>
        </w:rPr>
      </w:pPr>
      <w:r w:rsidRPr="00BA171D">
        <w:rPr>
          <w:rFonts w:ascii="Tahoma" w:hAnsi="Tahoma" w:cs="Tahoma"/>
          <w:i/>
          <w:iCs/>
        </w:rPr>
        <w:t>Programov</w:t>
      </w:r>
      <w:r w:rsidR="00B830D0" w:rsidRPr="00BA171D">
        <w:rPr>
          <w:rFonts w:ascii="Tahoma" w:hAnsi="Tahoma" w:cs="Tahoma"/>
          <w:i/>
          <w:iCs/>
        </w:rPr>
        <w:t>ání –</w:t>
      </w:r>
      <w:r w:rsidRPr="00BA171D">
        <w:rPr>
          <w:rFonts w:ascii="Tahoma" w:hAnsi="Tahoma" w:cs="Tahoma"/>
          <w:i/>
          <w:iCs/>
        </w:rPr>
        <w:t xml:space="preserve"> mládež </w:t>
      </w:r>
      <w:r w:rsidR="00B830D0">
        <w:rPr>
          <w:rFonts w:ascii="Tahoma" w:hAnsi="Tahoma" w:cs="Tahoma"/>
        </w:rPr>
        <w:t>–</w:t>
      </w:r>
      <w:r w:rsidRPr="00537C3B">
        <w:rPr>
          <w:rFonts w:ascii="Tahoma" w:hAnsi="Tahoma" w:cs="Tahoma"/>
        </w:rPr>
        <w:t xml:space="preserve"> určená pro</w:t>
      </w:r>
      <w:r w:rsidRPr="00BA171D">
        <w:rPr>
          <w:rFonts w:ascii="Tahoma" w:hAnsi="Tahoma" w:cs="Tahoma"/>
          <w:i/>
          <w:iCs/>
        </w:rPr>
        <w:t xml:space="preserve"> </w:t>
      </w:r>
      <w:r w:rsidRPr="00537C3B">
        <w:rPr>
          <w:rFonts w:ascii="Tahoma" w:hAnsi="Tahoma" w:cs="Tahoma"/>
        </w:rPr>
        <w:t>žáky SŠ do 19 let včetně</w:t>
      </w:r>
      <w:r w:rsidR="001B39D7">
        <w:rPr>
          <w:rFonts w:ascii="Tahoma" w:hAnsi="Tahoma" w:cs="Tahoma"/>
        </w:rPr>
        <w:t xml:space="preserve"> </w:t>
      </w:r>
    </w:p>
    <w:p w14:paraId="741722EB" w14:textId="335CBACB" w:rsidR="007D59E1" w:rsidRPr="009E09A5" w:rsidRDefault="00B830D0" w:rsidP="009E09A5">
      <w:pPr>
        <w:jc w:val="both"/>
        <w:rPr>
          <w:rFonts w:ascii="Tahoma" w:hAnsi="Tahoma" w:cs="Tahoma"/>
        </w:rPr>
      </w:pPr>
      <w:r w:rsidRPr="00BA171D">
        <w:rPr>
          <w:rFonts w:ascii="Tahoma" w:hAnsi="Tahoma" w:cs="Tahoma"/>
          <w:i/>
          <w:iCs/>
        </w:rPr>
        <w:t>Programování webu</w:t>
      </w:r>
      <w:r>
        <w:rPr>
          <w:rFonts w:ascii="Tahoma" w:hAnsi="Tahoma" w:cs="Tahoma"/>
        </w:rPr>
        <w:t xml:space="preserve"> – </w:t>
      </w:r>
      <w:r w:rsidR="00E14ED7" w:rsidRPr="00537C3B">
        <w:rPr>
          <w:rFonts w:ascii="Tahoma" w:hAnsi="Tahoma" w:cs="Tahoma"/>
        </w:rPr>
        <w:t>určená pro</w:t>
      </w:r>
      <w:r w:rsidR="00E14ED7" w:rsidRPr="00BA171D">
        <w:rPr>
          <w:rFonts w:ascii="Tahoma" w:hAnsi="Tahoma" w:cs="Tahoma"/>
          <w:i/>
          <w:iCs/>
        </w:rPr>
        <w:t xml:space="preserve"> </w:t>
      </w:r>
      <w:r w:rsidR="00BD1EF9">
        <w:rPr>
          <w:rFonts w:ascii="Tahoma" w:hAnsi="Tahoma" w:cs="Tahoma"/>
        </w:rPr>
        <w:t>žáky</w:t>
      </w:r>
      <w:r w:rsidR="00DE76C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ZŠ a </w:t>
      </w:r>
      <w:r w:rsidR="00DE76CD">
        <w:rPr>
          <w:rFonts w:ascii="Tahoma" w:hAnsi="Tahoma" w:cs="Tahoma"/>
        </w:rPr>
        <w:t>SŠ do 19 let včetně</w:t>
      </w:r>
      <w:r w:rsidR="001C3161">
        <w:rPr>
          <w:rFonts w:ascii="Tahoma" w:hAnsi="Tahoma" w:cs="Tahoma"/>
        </w:rPr>
        <w:t xml:space="preserve">, </w:t>
      </w:r>
      <w:r w:rsidR="00A94DE6">
        <w:rPr>
          <w:rFonts w:ascii="Tahoma" w:hAnsi="Tahoma" w:cs="Tahoma"/>
        </w:rPr>
        <w:t>p</w:t>
      </w:r>
      <w:r w:rsidR="007D59E1" w:rsidRPr="009E09A5">
        <w:rPr>
          <w:rFonts w:ascii="Tahoma" w:hAnsi="Tahoma" w:cs="Tahoma"/>
        </w:rPr>
        <w:t xml:space="preserve">okud </w:t>
      </w:r>
      <w:r w:rsidR="009E09A5" w:rsidRPr="009E09A5">
        <w:rPr>
          <w:rFonts w:ascii="Tahoma" w:hAnsi="Tahoma" w:cs="Tahoma"/>
        </w:rPr>
        <w:t>bude v této kategorii soutěžit </w:t>
      </w:r>
      <w:r w:rsidR="007D59E1" w:rsidRPr="009E09A5">
        <w:rPr>
          <w:rFonts w:ascii="Tahoma" w:hAnsi="Tahoma" w:cs="Tahoma"/>
        </w:rPr>
        <w:t>žák/ žáci ZŠ, musíte vytvořit extra výsledkovou listinu žáků ZŠ</w:t>
      </w:r>
      <w:r w:rsidR="009E09A5">
        <w:rPr>
          <w:rFonts w:ascii="Tahoma" w:hAnsi="Tahoma" w:cs="Tahoma"/>
        </w:rPr>
        <w:t>.</w:t>
      </w:r>
    </w:p>
    <w:p w14:paraId="088D76DE" w14:textId="2A6FEAC8" w:rsidR="007D59E1" w:rsidRDefault="001C3161" w:rsidP="007D59E1">
      <w:pPr>
        <w:jc w:val="both"/>
        <w:rPr>
          <w:rFonts w:ascii="Tahoma" w:hAnsi="Tahoma" w:cs="Tahoma"/>
        </w:rPr>
      </w:pPr>
      <w:r w:rsidRPr="00BA171D">
        <w:rPr>
          <w:rFonts w:ascii="Tahoma" w:hAnsi="Tahoma" w:cs="Tahoma"/>
          <w:i/>
          <w:iCs/>
        </w:rPr>
        <w:t xml:space="preserve">Programování mikrořadičů – </w:t>
      </w:r>
      <w:r w:rsidR="007D59E1" w:rsidRPr="007D59E1">
        <w:rPr>
          <w:rFonts w:ascii="Tahoma" w:hAnsi="Tahoma" w:cs="Tahoma"/>
        </w:rPr>
        <w:t>určená pro</w:t>
      </w:r>
      <w:r w:rsidR="00A94DE6">
        <w:rPr>
          <w:rFonts w:ascii="Tahoma" w:hAnsi="Tahoma" w:cs="Tahoma"/>
        </w:rPr>
        <w:t xml:space="preserve"> žáky ZŠ a SŠ do 19 let včetně</w:t>
      </w:r>
    </w:p>
    <w:p w14:paraId="6BCD4912" w14:textId="77777777" w:rsidR="00A94DE6" w:rsidRDefault="00A94DE6" w:rsidP="007D59E1">
      <w:pPr>
        <w:jc w:val="both"/>
        <w:rPr>
          <w:rFonts w:ascii="Tahoma" w:hAnsi="Tahoma" w:cs="Tahoma"/>
        </w:rPr>
      </w:pPr>
    </w:p>
    <w:p w14:paraId="1346C84C" w14:textId="5EB4409F" w:rsidR="007D59E1" w:rsidRPr="00AF13B2" w:rsidRDefault="00A94DE6" w:rsidP="00AF13B2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AF13B2">
        <w:rPr>
          <w:rFonts w:ascii="Tahoma" w:hAnsi="Tahoma" w:cs="Tahoma"/>
          <w:i/>
          <w:iCs/>
          <w:sz w:val="18"/>
          <w:szCs w:val="18"/>
        </w:rPr>
        <w:t>Pozn:</w:t>
      </w:r>
    </w:p>
    <w:p w14:paraId="6F2545FF" w14:textId="2E763BDD" w:rsidR="00B830D0" w:rsidRPr="00AF13B2" w:rsidRDefault="00B830D0" w:rsidP="00AF13B2">
      <w:pPr>
        <w:jc w:val="both"/>
        <w:rPr>
          <w:rFonts w:ascii="Tahoma" w:hAnsi="Tahoma" w:cs="Tahoma"/>
          <w:i/>
          <w:sz w:val="18"/>
          <w:szCs w:val="18"/>
        </w:rPr>
      </w:pPr>
      <w:r w:rsidRPr="00AF13B2">
        <w:rPr>
          <w:rFonts w:ascii="Tahoma" w:hAnsi="Tahoma" w:cs="Tahoma"/>
          <w:i/>
          <w:sz w:val="18"/>
          <w:szCs w:val="18"/>
        </w:rPr>
        <w:t>V kategorii „Programování</w:t>
      </w:r>
      <w:r w:rsidR="00A94DE6" w:rsidRPr="00AF13B2">
        <w:rPr>
          <w:rFonts w:ascii="Tahoma" w:hAnsi="Tahoma" w:cs="Tahoma"/>
          <w:i/>
          <w:sz w:val="18"/>
          <w:szCs w:val="18"/>
          <w:lang w:val="en-US"/>
        </w:rPr>
        <w:t>”</w:t>
      </w:r>
      <w:r w:rsidR="00A94DE6" w:rsidRPr="00AF13B2">
        <w:rPr>
          <w:rFonts w:ascii="Tahoma" w:hAnsi="Tahoma" w:cs="Tahoma"/>
          <w:i/>
          <w:sz w:val="18"/>
          <w:szCs w:val="18"/>
        </w:rPr>
        <w:t xml:space="preserve"> </w:t>
      </w:r>
      <w:r w:rsidRPr="00AF13B2">
        <w:rPr>
          <w:rFonts w:ascii="Tahoma" w:hAnsi="Tahoma" w:cs="Tahoma"/>
          <w:i/>
          <w:sz w:val="18"/>
          <w:szCs w:val="18"/>
        </w:rPr>
        <w:t xml:space="preserve"> je možné pro řešení úloh používat jakýkoliv běžně používaný programovací jazyk.</w:t>
      </w:r>
    </w:p>
    <w:p w14:paraId="12DF85F2" w14:textId="4023C638" w:rsidR="00A94DE6" w:rsidRPr="00AF13B2" w:rsidRDefault="00D54F56" w:rsidP="00AF13B2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K</w:t>
      </w:r>
      <w:r w:rsidR="00A94DE6" w:rsidRPr="00AF13B2">
        <w:rPr>
          <w:rFonts w:ascii="Tahoma" w:hAnsi="Tahoma" w:cs="Tahoma"/>
          <w:i/>
          <w:sz w:val="18"/>
          <w:szCs w:val="18"/>
        </w:rPr>
        <w:t>ategorie „Programování webu</w:t>
      </w:r>
      <w:r w:rsidR="00A94DE6" w:rsidRPr="00AF13B2">
        <w:rPr>
          <w:rFonts w:ascii="Tahoma" w:hAnsi="Tahoma" w:cs="Tahoma"/>
          <w:i/>
          <w:sz w:val="18"/>
          <w:szCs w:val="18"/>
          <w:lang w:val="en-US"/>
        </w:rPr>
        <w:t xml:space="preserve">” </w:t>
      </w:r>
      <w:r w:rsidR="00A94DE6" w:rsidRPr="00AF13B2">
        <w:rPr>
          <w:rFonts w:ascii="Tahoma" w:hAnsi="Tahoma" w:cs="Tahoma"/>
          <w:i/>
          <w:sz w:val="18"/>
          <w:szCs w:val="18"/>
        </w:rPr>
        <w:t>je zaměřena na použití frontendových technologií (HTML, CSS, JavaScript).</w:t>
      </w:r>
    </w:p>
    <w:p w14:paraId="0A724B37" w14:textId="5D71A8CB" w:rsidR="00A94DE6" w:rsidRPr="00AF13B2" w:rsidRDefault="00A94DE6" w:rsidP="00AF13B2">
      <w:pPr>
        <w:jc w:val="both"/>
        <w:rPr>
          <w:rFonts w:ascii="Tahoma" w:hAnsi="Tahoma" w:cs="Tahoma"/>
          <w:i/>
          <w:sz w:val="18"/>
          <w:szCs w:val="18"/>
        </w:rPr>
      </w:pPr>
      <w:r w:rsidRPr="00AF13B2">
        <w:rPr>
          <w:rFonts w:ascii="Tahoma" w:hAnsi="Tahoma" w:cs="Tahoma"/>
          <w:i/>
          <w:sz w:val="18"/>
          <w:szCs w:val="18"/>
        </w:rPr>
        <w:t>V kategorii „Programování mikrořadičů</w:t>
      </w:r>
      <w:r w:rsidRPr="00AF13B2">
        <w:rPr>
          <w:rFonts w:ascii="Tahoma" w:hAnsi="Tahoma" w:cs="Tahoma"/>
          <w:i/>
          <w:sz w:val="18"/>
          <w:szCs w:val="18"/>
          <w:lang w:val="en-US"/>
        </w:rPr>
        <w:t>”</w:t>
      </w:r>
      <w:r w:rsidRPr="00AF13B2">
        <w:rPr>
          <w:rFonts w:ascii="Tahoma" w:hAnsi="Tahoma" w:cs="Tahoma"/>
          <w:i/>
          <w:sz w:val="18"/>
          <w:szCs w:val="18"/>
        </w:rPr>
        <w:t xml:space="preserve"> soutěžící během krajského i ústředního kola používají vlastní hardware a vývojové prostředí." </w:t>
      </w:r>
    </w:p>
    <w:p w14:paraId="6DB0EBE8" w14:textId="53D33146" w:rsidR="00DD1C72" w:rsidRPr="00AF13B2" w:rsidRDefault="00DD1C72" w:rsidP="00AF13B2">
      <w:pPr>
        <w:spacing w:before="120" w:after="120"/>
        <w:jc w:val="both"/>
        <w:rPr>
          <w:rFonts w:ascii="Tahoma" w:hAnsi="Tahoma" w:cs="Tahoma"/>
          <w:i/>
          <w:noProof/>
          <w:sz w:val="18"/>
          <w:szCs w:val="18"/>
        </w:rPr>
      </w:pPr>
      <w:r w:rsidRPr="00AF13B2">
        <w:rPr>
          <w:rFonts w:ascii="Tahoma" w:hAnsi="Tahoma" w:cs="Tahoma"/>
          <w:i/>
          <w:noProof/>
          <w:sz w:val="18"/>
          <w:szCs w:val="18"/>
        </w:rPr>
        <w:t>Zařazeno do programu Excelence ZŠ (kategorie programovací jazyky žáci), bodová skupina 4.  Zařazeno do programu Excelence SŠ (kategorie  programovací jazyky mládež, programování webu), bodová skupina 1.</w:t>
      </w:r>
      <w:r w:rsidR="000A73F8" w:rsidRPr="00AF13B2">
        <w:rPr>
          <w:rFonts w:ascii="Tahoma" w:hAnsi="Tahoma" w:cs="Tahoma"/>
          <w:i/>
          <w:noProof/>
          <w:sz w:val="18"/>
          <w:szCs w:val="18"/>
        </w:rPr>
        <w:t xml:space="preserve"> Kategorie Programování mikrořadičů není do systému </w:t>
      </w:r>
      <w:r w:rsidR="000A73F8" w:rsidRPr="00AF13B2">
        <w:rPr>
          <w:rFonts w:ascii="Tahoma" w:hAnsi="Tahoma" w:cs="Tahoma"/>
          <w:i/>
          <w:sz w:val="18"/>
          <w:szCs w:val="18"/>
        </w:rPr>
        <w:t>Excelence zařazena.</w:t>
      </w:r>
    </w:p>
    <w:p w14:paraId="7829251A" w14:textId="783A3FDD" w:rsidR="00E14ED7" w:rsidRPr="00537C3B" w:rsidRDefault="00E14ED7" w:rsidP="00537C3B">
      <w:pPr>
        <w:spacing w:before="120" w:after="120"/>
        <w:rPr>
          <w:rFonts w:ascii="Tahoma" w:hAnsi="Tahoma" w:cs="Tahoma"/>
        </w:rPr>
      </w:pPr>
      <w:r w:rsidRPr="00537C3B">
        <w:rPr>
          <w:rFonts w:ascii="Tahoma" w:hAnsi="Tahoma" w:cs="Tahoma"/>
          <w:b/>
        </w:rPr>
        <w:t>B. Termíny soutěžních kol:</w:t>
      </w:r>
    </w:p>
    <w:p w14:paraId="5D814543" w14:textId="4AB888A6" w:rsidR="00E14ED7" w:rsidRPr="00537C3B" w:rsidRDefault="00E14ED7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okresní kola</w:t>
      </w:r>
      <w:r w:rsidRPr="00537C3B">
        <w:rPr>
          <w:rFonts w:ascii="Tahoma" w:hAnsi="Tahoma" w:cs="Tahoma"/>
        </w:rPr>
        <w:tab/>
      </w:r>
      <w:r w:rsidRPr="00537C3B">
        <w:rPr>
          <w:rFonts w:ascii="Tahoma" w:hAnsi="Tahoma" w:cs="Tahoma"/>
        </w:rPr>
        <w:tab/>
      </w:r>
      <w:r>
        <w:rPr>
          <w:rFonts w:ascii="Tahoma" w:hAnsi="Tahoma" w:cs="Tahoma"/>
        </w:rPr>
        <w:t>do 31.</w:t>
      </w:r>
      <w:r w:rsidR="00EA1D0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března</w:t>
      </w:r>
      <w:r w:rsidR="00DD1C72">
        <w:rPr>
          <w:rFonts w:ascii="Tahoma" w:hAnsi="Tahoma" w:cs="Tahoma"/>
        </w:rPr>
        <w:t xml:space="preserve"> 2020</w:t>
      </w:r>
    </w:p>
    <w:p w14:paraId="434B0E0E" w14:textId="74757878" w:rsidR="00E14ED7" w:rsidRPr="00537C3B" w:rsidRDefault="00AE15C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krajská kola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94DE6">
        <w:rPr>
          <w:rFonts w:ascii="Tahoma" w:hAnsi="Tahoma" w:cs="Tahoma"/>
        </w:rPr>
        <w:t>23. – 25. dubna</w:t>
      </w:r>
      <w:r w:rsidR="00E14ED7" w:rsidRPr="00537C3B">
        <w:rPr>
          <w:rFonts w:ascii="Tahoma" w:hAnsi="Tahoma" w:cs="Tahoma"/>
          <w:i/>
        </w:rPr>
        <w:t xml:space="preserve"> </w:t>
      </w:r>
      <w:r w:rsidR="00DD1C72">
        <w:rPr>
          <w:rFonts w:ascii="Tahoma" w:hAnsi="Tahoma" w:cs="Tahoma"/>
        </w:rPr>
        <w:t>2020</w:t>
      </w:r>
    </w:p>
    <w:p w14:paraId="31670C73" w14:textId="4159D14B" w:rsidR="00E14ED7" w:rsidRPr="00537C3B" w:rsidRDefault="00AE15CB" w:rsidP="00DD1C7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ústřední kolo</w:t>
      </w:r>
      <w:r>
        <w:rPr>
          <w:rFonts w:ascii="Tahoma" w:hAnsi="Tahoma" w:cs="Tahoma"/>
        </w:rPr>
        <w:tab/>
      </w:r>
      <w:r w:rsidR="00D95765">
        <w:rPr>
          <w:rFonts w:ascii="Tahoma" w:hAnsi="Tahoma" w:cs="Tahoma"/>
        </w:rPr>
        <w:tab/>
      </w:r>
      <w:r w:rsidR="00A94DE6">
        <w:rPr>
          <w:rFonts w:ascii="Tahoma" w:hAnsi="Tahoma" w:cs="Tahoma"/>
        </w:rPr>
        <w:t>19. – 21. červ</w:t>
      </w:r>
      <w:r w:rsidR="00DD1C72">
        <w:rPr>
          <w:rFonts w:ascii="Tahoma" w:hAnsi="Tahoma" w:cs="Tahoma"/>
        </w:rPr>
        <w:t>n</w:t>
      </w:r>
      <w:r w:rsidR="00A94DE6">
        <w:rPr>
          <w:rFonts w:ascii="Tahoma" w:hAnsi="Tahoma" w:cs="Tahoma"/>
        </w:rPr>
        <w:t>a</w:t>
      </w:r>
      <w:r w:rsidR="00DD1C72">
        <w:rPr>
          <w:rFonts w:ascii="Tahoma" w:hAnsi="Tahoma" w:cs="Tahoma"/>
        </w:rPr>
        <w:t xml:space="preserve"> 2020</w:t>
      </w:r>
      <w:r w:rsidR="00B30823">
        <w:rPr>
          <w:rFonts w:ascii="Tahoma" w:hAnsi="Tahoma" w:cs="Tahoma"/>
        </w:rPr>
        <w:t>, Univerzita Hradec Králové, Fakulta informatiky a managementu</w:t>
      </w:r>
    </w:p>
    <w:p w14:paraId="595557B1" w14:textId="77777777"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C. Přihlášky:</w:t>
      </w:r>
    </w:p>
    <w:p w14:paraId="75A798BA" w14:textId="77777777" w:rsidR="00B84679" w:rsidRDefault="00E14ED7" w:rsidP="00F42622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Pořadatel okresního kola, pokud je na okrese vyhlášeno, informuje </w:t>
      </w:r>
      <w:r w:rsidR="00DD1C72">
        <w:rPr>
          <w:rFonts w:ascii="Tahoma" w:hAnsi="Tahoma" w:cs="Tahoma"/>
          <w:b/>
        </w:rPr>
        <w:t>do 14. 2. 2020</w:t>
      </w:r>
      <w:r w:rsidRPr="00537C3B">
        <w:rPr>
          <w:rFonts w:ascii="Tahoma" w:hAnsi="Tahoma" w:cs="Tahoma"/>
        </w:rPr>
        <w:t xml:space="preserve"> všechny školy </w:t>
      </w:r>
      <w:r w:rsidR="00C367EC">
        <w:rPr>
          <w:rFonts w:ascii="Tahoma" w:hAnsi="Tahoma" w:cs="Tahoma"/>
        </w:rPr>
        <w:t>v</w:t>
      </w:r>
      <w:r w:rsidRPr="00537C3B">
        <w:rPr>
          <w:rFonts w:ascii="Tahoma" w:hAnsi="Tahoma" w:cs="Tahoma"/>
        </w:rPr>
        <w:t xml:space="preserve"> okrese a rozešle </w:t>
      </w:r>
      <w:r w:rsidR="00C367EC">
        <w:rPr>
          <w:rFonts w:ascii="Tahoma" w:hAnsi="Tahoma" w:cs="Tahoma"/>
        </w:rPr>
        <w:t>jim přihlášky</w:t>
      </w:r>
      <w:r w:rsidRPr="00537C3B">
        <w:rPr>
          <w:rFonts w:ascii="Tahoma" w:hAnsi="Tahoma" w:cs="Tahoma"/>
        </w:rPr>
        <w:t xml:space="preserve"> (k rukám ředitele školy) do okresního kola. </w:t>
      </w:r>
      <w:r w:rsidR="00AF13B2" w:rsidRPr="00537C3B">
        <w:rPr>
          <w:rFonts w:ascii="Tahoma" w:hAnsi="Tahoma" w:cs="Tahoma"/>
        </w:rPr>
        <w:t xml:space="preserve">Zájemci o tuto soutěž se mohou do soutěže přihlásit sami (přes seznam krajských garantů </w:t>
      </w:r>
      <w:r w:rsidR="00AF13B2">
        <w:rPr>
          <w:rFonts w:ascii="Tahoma" w:hAnsi="Tahoma" w:cs="Tahoma"/>
        </w:rPr>
        <w:t>–</w:t>
      </w:r>
      <w:r w:rsidR="00AF13B2" w:rsidRPr="00537C3B">
        <w:rPr>
          <w:rFonts w:ascii="Tahoma" w:hAnsi="Tahoma" w:cs="Tahoma"/>
        </w:rPr>
        <w:t xml:space="preserve"> viz propozice)</w:t>
      </w:r>
      <w:r w:rsidR="00AF13B2">
        <w:rPr>
          <w:rFonts w:ascii="Tahoma" w:hAnsi="Tahoma" w:cs="Tahoma"/>
        </w:rPr>
        <w:t>,</w:t>
      </w:r>
      <w:r w:rsidR="00AF13B2" w:rsidRPr="00537C3B">
        <w:rPr>
          <w:rFonts w:ascii="Tahoma" w:hAnsi="Tahoma" w:cs="Tahoma"/>
        </w:rPr>
        <w:t xml:space="preserve"> nebo prostřednictvím svého učitele informatiky. </w:t>
      </w:r>
      <w:r w:rsidR="00AF13B2" w:rsidRPr="00B84679">
        <w:rPr>
          <w:rFonts w:ascii="Tahoma" w:hAnsi="Tahoma" w:cs="Tahoma"/>
          <w:b/>
        </w:rPr>
        <w:t>Termín odevzdání přihlášek do okresního kola je do 28. 2. 2020.</w:t>
      </w:r>
      <w:r w:rsidRPr="00537C3B">
        <w:rPr>
          <w:rFonts w:ascii="Tahoma" w:hAnsi="Tahoma" w:cs="Tahoma"/>
        </w:rPr>
        <w:t xml:space="preserve"> </w:t>
      </w:r>
    </w:p>
    <w:p w14:paraId="3A11F8D1" w14:textId="40180C95" w:rsidR="00E14ED7" w:rsidRPr="00537C3B" w:rsidRDefault="00E14ED7" w:rsidP="00F42622">
      <w:pPr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</w:rPr>
        <w:t>Pokud není okresní kolo vyhlášeno</w:t>
      </w:r>
      <w:r w:rsidR="00E7569C">
        <w:rPr>
          <w:rFonts w:ascii="Tahoma" w:hAnsi="Tahoma" w:cs="Tahoma"/>
        </w:rPr>
        <w:t>,</w:t>
      </w:r>
      <w:r w:rsidR="001B39D7">
        <w:rPr>
          <w:rFonts w:ascii="Tahoma" w:hAnsi="Tahoma" w:cs="Tahoma"/>
        </w:rPr>
        <w:t xml:space="preserve"> či je z důvodu malého počtu zájemců zrušeno</w:t>
      </w:r>
      <w:r w:rsidRPr="00537C3B">
        <w:rPr>
          <w:rFonts w:ascii="Tahoma" w:hAnsi="Tahoma" w:cs="Tahoma"/>
        </w:rPr>
        <w:t xml:space="preserve">, nahlásí zájemce </w:t>
      </w:r>
      <w:r w:rsidR="0057103F">
        <w:rPr>
          <w:rFonts w:ascii="Tahoma" w:hAnsi="Tahoma" w:cs="Tahoma"/>
        </w:rPr>
        <w:t xml:space="preserve">přímo pořadateli krajského kola </w:t>
      </w:r>
      <w:r w:rsidRPr="00537C3B">
        <w:rPr>
          <w:rFonts w:ascii="Tahoma" w:hAnsi="Tahoma" w:cs="Tahoma"/>
        </w:rPr>
        <w:t xml:space="preserve">(viz příloha </w:t>
      </w:r>
      <w:r w:rsidR="002F7144">
        <w:rPr>
          <w:rFonts w:ascii="Tahoma" w:hAnsi="Tahoma" w:cs="Tahoma"/>
        </w:rPr>
        <w:t xml:space="preserve">adresář </w:t>
      </w:r>
      <w:r w:rsidRPr="00537C3B">
        <w:rPr>
          <w:rFonts w:ascii="Tahoma" w:hAnsi="Tahoma" w:cs="Tahoma"/>
        </w:rPr>
        <w:t>krajských organizátorů soutěže). Přihláška obsahuje jméno a příjmení, datum narození, název a adresu školy, třídu, adresu bydliště, e-mailovou adresu, telefon (nejlépe mobil) a soutěžní kategorii</w:t>
      </w:r>
      <w:r w:rsidRPr="00537C3B">
        <w:rPr>
          <w:rFonts w:ascii="Tahoma" w:hAnsi="Tahoma" w:cs="Tahoma"/>
          <w:b/>
        </w:rPr>
        <w:t xml:space="preserve">. </w:t>
      </w:r>
    </w:p>
    <w:p w14:paraId="5E8349C2" w14:textId="77777777"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 xml:space="preserve">D. Okresní kolo </w:t>
      </w:r>
    </w:p>
    <w:p w14:paraId="4D298D04" w14:textId="6566F79C" w:rsidR="00E14ED7" w:rsidRPr="00B93E10" w:rsidRDefault="00E14ED7" w:rsidP="006268A2">
      <w:pPr>
        <w:adjustRightInd w:val="0"/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Přihlášení zájemci obdrží pozvánku do okresního kola soutěže minimálně 10 dní před termínem konání. Úkoly pro okresní kolo připravuje a vyhodnocuje příslušná porota. V případě, že celkový počet přihlášených do okresního kola překročí technické kapacity organizátora, může tento omezit počet pozvaných účastníků z jednotlivých škol. Výsledkové listiny s úplným seznamem soutěžících pošle organizátor okresního kola organizátorovi krajského kola </w:t>
      </w:r>
      <w:r w:rsidR="00DD1C72">
        <w:rPr>
          <w:rFonts w:ascii="Tahoma" w:hAnsi="Tahoma" w:cs="Tahoma"/>
          <w:b/>
        </w:rPr>
        <w:t>do 31. 3. 2020</w:t>
      </w:r>
      <w:r w:rsidRPr="00537C3B">
        <w:rPr>
          <w:rFonts w:ascii="Tahoma" w:hAnsi="Tahoma" w:cs="Tahoma"/>
          <w:b/>
        </w:rPr>
        <w:t xml:space="preserve">. </w:t>
      </w:r>
      <w:r w:rsidR="007B0359">
        <w:rPr>
          <w:rFonts w:ascii="Tahoma" w:hAnsi="Tahoma" w:cs="Tahoma"/>
          <w:b/>
        </w:rPr>
        <w:t>Okresní kola garantují příslušná oddělení</w:t>
      </w:r>
      <w:r w:rsidRPr="00537C3B">
        <w:rPr>
          <w:rFonts w:ascii="Tahoma" w:hAnsi="Tahoma" w:cs="Tahoma"/>
          <w:b/>
        </w:rPr>
        <w:t xml:space="preserve"> krajských úřadů. </w:t>
      </w:r>
    </w:p>
    <w:p w14:paraId="4E13BEB9" w14:textId="77777777"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E. Krajské kolo:</w:t>
      </w:r>
    </w:p>
    <w:p w14:paraId="6688AB1A" w14:textId="541C65D5" w:rsidR="00E14ED7" w:rsidRPr="00537C3B" w:rsidRDefault="00E14ED7" w:rsidP="00F42622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Úkoly a</w:t>
      </w:r>
      <w:r w:rsidR="006100EA">
        <w:rPr>
          <w:rFonts w:ascii="Tahoma" w:hAnsi="Tahoma" w:cs="Tahoma"/>
        </w:rPr>
        <w:t xml:space="preserve"> jejich hodnocení pro kategorii </w:t>
      </w:r>
      <w:r w:rsidRPr="00537C3B">
        <w:rPr>
          <w:rFonts w:ascii="Tahoma" w:hAnsi="Tahoma" w:cs="Tahoma"/>
        </w:rPr>
        <w:t xml:space="preserve">připravuje Ústřední porota </w:t>
      </w:r>
      <w:r w:rsidR="004A43AB">
        <w:rPr>
          <w:rFonts w:ascii="Tahoma" w:hAnsi="Tahoma" w:cs="Tahoma"/>
        </w:rPr>
        <w:t xml:space="preserve">ve spolupráci s externími pracovníky. Vyhodnocení úloh provádí </w:t>
      </w:r>
      <w:r w:rsidRPr="00537C3B">
        <w:rPr>
          <w:rFonts w:ascii="Tahoma" w:hAnsi="Tahoma" w:cs="Tahoma"/>
        </w:rPr>
        <w:t>příslušná porota podle jednotných kritérií ve spolupráci s delegovaným zástupcem z</w:t>
      </w:r>
      <w:r w:rsidR="00A93FB1">
        <w:rPr>
          <w:rFonts w:ascii="Tahoma" w:hAnsi="Tahoma" w:cs="Tahoma"/>
        </w:rPr>
        <w:t> </w:t>
      </w:r>
      <w:r w:rsidRPr="00537C3B">
        <w:rPr>
          <w:rFonts w:ascii="Tahoma" w:hAnsi="Tahoma" w:cs="Tahoma"/>
        </w:rPr>
        <w:t xml:space="preserve"> Ústřední poroty. </w:t>
      </w:r>
      <w:r w:rsidR="00BD1EF9">
        <w:rPr>
          <w:rFonts w:ascii="Tahoma" w:hAnsi="Tahoma" w:cs="Tahoma"/>
        </w:rPr>
        <w:t>Krajští garanti obdrží od NIDV přístup na stránku se zadáním úloh</w:t>
      </w:r>
      <w:r w:rsidR="004A43AB">
        <w:rPr>
          <w:rFonts w:ascii="Tahoma" w:hAnsi="Tahoma" w:cs="Tahoma"/>
        </w:rPr>
        <w:t xml:space="preserve">. </w:t>
      </w:r>
    </w:p>
    <w:p w14:paraId="60C96C93" w14:textId="77777777" w:rsidR="003723FC" w:rsidRDefault="00E14ED7" w:rsidP="00E02934">
      <w:pPr>
        <w:pStyle w:val="Zkladntextodsazen"/>
        <w:rPr>
          <w:rFonts w:ascii="Tahoma" w:hAnsi="Tahoma" w:cs="Tahoma"/>
          <w:color w:val="auto"/>
          <w:sz w:val="20"/>
          <w:szCs w:val="20"/>
        </w:rPr>
      </w:pPr>
      <w:r w:rsidRPr="00537C3B">
        <w:rPr>
          <w:rFonts w:ascii="Tahoma" w:hAnsi="Tahoma" w:cs="Tahoma"/>
          <w:color w:val="auto"/>
          <w:sz w:val="20"/>
          <w:szCs w:val="20"/>
        </w:rPr>
        <w:t xml:space="preserve">Organizátor krajského kola pozve na krajské kolo (s přihlédnutím k vlastním podmínkám a počtu soutěžících v okrese) nejlepší soutěžící z každého okresu. Přímo postupuje vždy vítěz z každé kategorie. </w:t>
      </w:r>
      <w:r w:rsidRPr="00537C3B">
        <w:rPr>
          <w:rFonts w:ascii="Tahoma" w:hAnsi="Tahoma" w:cs="Tahoma"/>
          <w:b/>
          <w:color w:val="auto"/>
          <w:sz w:val="20"/>
          <w:szCs w:val="20"/>
        </w:rPr>
        <w:t>Krajská</w:t>
      </w:r>
      <w:r w:rsidR="007B0359">
        <w:rPr>
          <w:rFonts w:ascii="Tahoma" w:hAnsi="Tahoma" w:cs="Tahoma"/>
          <w:b/>
          <w:color w:val="auto"/>
          <w:sz w:val="20"/>
          <w:szCs w:val="20"/>
        </w:rPr>
        <w:t xml:space="preserve"> kola garantují příslušná oddělení</w:t>
      </w:r>
      <w:r w:rsidRPr="00537C3B">
        <w:rPr>
          <w:rFonts w:ascii="Tahoma" w:hAnsi="Tahoma" w:cs="Tahoma"/>
          <w:b/>
          <w:color w:val="auto"/>
          <w:sz w:val="20"/>
          <w:szCs w:val="20"/>
        </w:rPr>
        <w:t xml:space="preserve"> krajských úřadů.</w:t>
      </w:r>
      <w:r w:rsidRPr="00537C3B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8307DCE" w14:textId="77777777" w:rsidR="003723FC" w:rsidRDefault="003723FC" w:rsidP="00E02934">
      <w:pPr>
        <w:pStyle w:val="Zkladntextodsazen"/>
        <w:rPr>
          <w:rFonts w:ascii="Tahoma" w:hAnsi="Tahoma" w:cs="Tahoma"/>
          <w:color w:val="auto"/>
          <w:sz w:val="20"/>
          <w:szCs w:val="20"/>
        </w:rPr>
      </w:pPr>
    </w:p>
    <w:p w14:paraId="24BA9011" w14:textId="7C7E742C" w:rsidR="003723FC" w:rsidRDefault="003723FC" w:rsidP="009E3E84">
      <w:pPr>
        <w:pStyle w:val="Zkladntextodsazen"/>
        <w:numPr>
          <w:ilvl w:val="0"/>
          <w:numId w:val="3"/>
        </w:num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Pokud kraj soutěž nepořádá, může zájemce z </w:t>
      </w:r>
      <w:r w:rsidR="00D54F56">
        <w:rPr>
          <w:rFonts w:ascii="Tahoma" w:hAnsi="Tahoma" w:cs="Tahoma"/>
          <w:color w:val="auto"/>
          <w:sz w:val="20"/>
          <w:szCs w:val="20"/>
        </w:rPr>
        <w:t>tohoto</w:t>
      </w:r>
      <w:r>
        <w:rPr>
          <w:rFonts w:ascii="Tahoma" w:hAnsi="Tahoma" w:cs="Tahoma"/>
          <w:color w:val="auto"/>
          <w:sz w:val="20"/>
          <w:szCs w:val="20"/>
        </w:rPr>
        <w:t xml:space="preserve"> kraje soutěžit v jiném kraji s tím, že ve výsledkové listině je označeno za jaký kraj soutěží. Soutěžící se účastní soutěže na své náklady, soutěžícímu ani doprovodu není uhrazeno jízdné. V případě, že dosáhne počtu  bodů nutných pro postup do ústředního kola, postoupí do ÚK za svůj kraj. </w:t>
      </w:r>
    </w:p>
    <w:p w14:paraId="4F8B441E" w14:textId="1003F6C0" w:rsidR="009E3E84" w:rsidRDefault="009E3E84" w:rsidP="00E02934">
      <w:pPr>
        <w:pStyle w:val="Zkladntextodsazen"/>
        <w:rPr>
          <w:rFonts w:ascii="Tahoma" w:hAnsi="Tahoma" w:cs="Tahoma"/>
          <w:color w:val="auto"/>
          <w:sz w:val="20"/>
          <w:szCs w:val="20"/>
        </w:rPr>
      </w:pPr>
    </w:p>
    <w:p w14:paraId="031DDFB2" w14:textId="33D3FA97" w:rsidR="009E3E84" w:rsidRDefault="009E3E84" w:rsidP="009E3E84">
      <w:pPr>
        <w:pStyle w:val="Zkladntextodsazen"/>
        <w:numPr>
          <w:ilvl w:val="0"/>
          <w:numId w:val="3"/>
        </w:num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Soutěžící, který se z vážných důvodů (nemoc, </w:t>
      </w:r>
      <w:r w:rsidR="00263E29">
        <w:rPr>
          <w:rFonts w:ascii="Tahoma" w:hAnsi="Tahoma" w:cs="Tahoma"/>
          <w:color w:val="auto"/>
          <w:sz w:val="20"/>
          <w:szCs w:val="20"/>
        </w:rPr>
        <w:t>reprezentace školy na jiné</w:t>
      </w:r>
      <w:r>
        <w:rPr>
          <w:rFonts w:ascii="Tahoma" w:hAnsi="Tahoma" w:cs="Tahoma"/>
          <w:color w:val="auto"/>
          <w:sz w:val="20"/>
          <w:szCs w:val="20"/>
        </w:rPr>
        <w:t xml:space="preserve"> soutěž</w:t>
      </w:r>
      <w:r w:rsidR="00263E29">
        <w:rPr>
          <w:rFonts w:ascii="Tahoma" w:hAnsi="Tahoma" w:cs="Tahoma"/>
          <w:color w:val="auto"/>
          <w:sz w:val="20"/>
          <w:szCs w:val="20"/>
        </w:rPr>
        <w:t>i, přijímací zkoušky</w:t>
      </w:r>
      <w:r>
        <w:rPr>
          <w:rFonts w:ascii="Tahoma" w:hAnsi="Tahoma" w:cs="Tahoma"/>
          <w:color w:val="auto"/>
          <w:sz w:val="20"/>
          <w:szCs w:val="20"/>
        </w:rPr>
        <w:t>…) nemůže krajského kola ve svém kraji zúčastnit, má možnost soutěžit v jiném kraji</w:t>
      </w:r>
      <w:r w:rsidR="00263E29">
        <w:rPr>
          <w:rFonts w:ascii="Tahoma" w:hAnsi="Tahoma" w:cs="Tahoma"/>
          <w:color w:val="auto"/>
          <w:sz w:val="20"/>
          <w:szCs w:val="20"/>
        </w:rPr>
        <w:t xml:space="preserve">, další postup </w:t>
      </w:r>
      <w:r>
        <w:rPr>
          <w:rFonts w:ascii="Tahoma" w:hAnsi="Tahoma" w:cs="Tahoma"/>
          <w:color w:val="auto"/>
          <w:sz w:val="20"/>
          <w:szCs w:val="20"/>
        </w:rPr>
        <w:t>viz bod a).</w:t>
      </w:r>
    </w:p>
    <w:p w14:paraId="6CC8C272" w14:textId="77777777" w:rsidR="009E3E84" w:rsidRDefault="009E3E84" w:rsidP="00E02934">
      <w:pPr>
        <w:pStyle w:val="Zkladntextodsazen"/>
        <w:rPr>
          <w:rFonts w:ascii="Tahoma" w:hAnsi="Tahoma" w:cs="Tahoma"/>
          <w:color w:val="auto"/>
          <w:sz w:val="20"/>
          <w:szCs w:val="20"/>
        </w:rPr>
      </w:pPr>
    </w:p>
    <w:p w14:paraId="033F3FAD" w14:textId="77777777" w:rsidR="003723FC" w:rsidRDefault="003723FC" w:rsidP="00E02934">
      <w:pPr>
        <w:pStyle w:val="Zkladntextodsazen"/>
        <w:rPr>
          <w:rFonts w:ascii="Tahoma" w:hAnsi="Tahoma" w:cs="Tahoma"/>
          <w:color w:val="auto"/>
          <w:sz w:val="20"/>
          <w:szCs w:val="20"/>
        </w:rPr>
      </w:pPr>
    </w:p>
    <w:p w14:paraId="096D8A11" w14:textId="31938417" w:rsidR="00E14ED7" w:rsidRPr="00E02934" w:rsidRDefault="00E14ED7" w:rsidP="00E02934">
      <w:pPr>
        <w:pStyle w:val="Zkladntextodsazen"/>
        <w:rPr>
          <w:rFonts w:ascii="Tahoma" w:hAnsi="Tahoma" w:cs="Tahoma"/>
          <w:color w:val="auto"/>
          <w:sz w:val="20"/>
          <w:szCs w:val="20"/>
        </w:rPr>
      </w:pPr>
      <w:r w:rsidRPr="00537C3B">
        <w:rPr>
          <w:rFonts w:ascii="Tahoma" w:hAnsi="Tahoma" w:cs="Tahoma"/>
          <w:color w:val="auto"/>
          <w:sz w:val="20"/>
          <w:szCs w:val="20"/>
        </w:rPr>
        <w:t>Výsledky všech kategorií doplní organizátor krajského kola do dodaného souboru a data předá zástupci Ústřední poroty a současně po</w:t>
      </w:r>
      <w:r w:rsidR="004A43AB">
        <w:rPr>
          <w:rFonts w:ascii="Tahoma" w:hAnsi="Tahoma" w:cs="Tahoma"/>
          <w:color w:val="auto"/>
          <w:sz w:val="20"/>
          <w:szCs w:val="20"/>
        </w:rPr>
        <w:t xml:space="preserve">šle elektronickou poštou do NIDV </w:t>
      </w:r>
      <w:r>
        <w:rPr>
          <w:rFonts w:ascii="Tahoma" w:hAnsi="Tahoma" w:cs="Tahoma"/>
          <w:color w:val="auto"/>
          <w:sz w:val="20"/>
          <w:szCs w:val="20"/>
        </w:rPr>
        <w:t>(</w:t>
      </w:r>
      <w:hyperlink r:id="rId8" w:history="1">
        <w:r w:rsidR="003723FC" w:rsidRPr="003723FC">
          <w:rPr>
            <w:rStyle w:val="Hypertextovodkaz"/>
            <w:rFonts w:ascii="Tahoma" w:hAnsi="Tahoma" w:cs="Tahoma"/>
            <w:sz w:val="20"/>
            <w:szCs w:val="20"/>
          </w:rPr>
          <w:t>janouskovah@nidv.cz</w:t>
        </w:r>
        <w:r w:rsidR="003723FC" w:rsidRPr="00975652">
          <w:rPr>
            <w:rStyle w:val="Hypertextovodkaz"/>
            <w:rFonts w:ascii="Tahoma" w:hAnsi="Tahoma" w:cs="Tahoma"/>
            <w:sz w:val="20"/>
            <w:szCs w:val="20"/>
          </w:rPr>
          <w:t>;sevcova@nidv.cz</w:t>
        </w:r>
      </w:hyperlink>
      <w:r>
        <w:rPr>
          <w:rFonts w:ascii="Tahoma" w:hAnsi="Tahoma" w:cs="Tahoma"/>
          <w:color w:val="auto"/>
          <w:sz w:val="20"/>
          <w:szCs w:val="20"/>
        </w:rPr>
        <w:t>)</w:t>
      </w:r>
      <w:r w:rsidR="008666F9">
        <w:rPr>
          <w:rFonts w:ascii="Tahoma" w:hAnsi="Tahoma" w:cs="Tahoma"/>
          <w:color w:val="auto"/>
          <w:sz w:val="20"/>
          <w:szCs w:val="20"/>
        </w:rPr>
        <w:t xml:space="preserve"> a předsedovi Ústřední komise</w:t>
      </w:r>
      <w:r>
        <w:rPr>
          <w:rFonts w:ascii="Tahoma" w:hAnsi="Tahoma" w:cs="Tahoma"/>
          <w:color w:val="auto"/>
          <w:sz w:val="20"/>
          <w:szCs w:val="20"/>
        </w:rPr>
        <w:t xml:space="preserve"> (</w:t>
      </w:r>
      <w:hyperlink r:id="rId9" w:history="1">
        <w:r w:rsidRPr="00C013D4">
          <w:rPr>
            <w:rStyle w:val="Hypertextovodkaz"/>
            <w:rFonts w:ascii="Tahoma" w:hAnsi="Tahoma" w:cs="Tahoma"/>
            <w:sz w:val="20"/>
            <w:szCs w:val="20"/>
          </w:rPr>
          <w:t>jiri.olmer@ddm-ph2.cz</w:t>
        </w:r>
      </w:hyperlink>
      <w:r>
        <w:rPr>
          <w:rFonts w:ascii="Tahoma" w:hAnsi="Tahoma" w:cs="Tahoma"/>
          <w:color w:val="auto"/>
          <w:sz w:val="20"/>
          <w:szCs w:val="20"/>
        </w:rPr>
        <w:t>)</w:t>
      </w:r>
      <w:r w:rsidRPr="00537C3B">
        <w:rPr>
          <w:rFonts w:ascii="Tahoma" w:hAnsi="Tahoma" w:cs="Tahoma"/>
          <w:color w:val="auto"/>
          <w:sz w:val="20"/>
          <w:szCs w:val="20"/>
        </w:rPr>
        <w:t xml:space="preserve"> </w:t>
      </w:r>
      <w:r w:rsidR="003723FC">
        <w:rPr>
          <w:rFonts w:ascii="Tahoma" w:hAnsi="Tahoma" w:cs="Tahoma"/>
          <w:b/>
          <w:color w:val="auto"/>
          <w:sz w:val="20"/>
          <w:szCs w:val="20"/>
        </w:rPr>
        <w:t>do 6</w:t>
      </w:r>
      <w:r w:rsidR="0057103F">
        <w:rPr>
          <w:rFonts w:ascii="Tahoma" w:hAnsi="Tahoma" w:cs="Tahoma"/>
          <w:b/>
          <w:color w:val="auto"/>
          <w:sz w:val="20"/>
          <w:szCs w:val="20"/>
        </w:rPr>
        <w:t>. 5</w:t>
      </w:r>
      <w:r w:rsidR="003723FC">
        <w:rPr>
          <w:rFonts w:ascii="Tahoma" w:hAnsi="Tahoma" w:cs="Tahoma"/>
          <w:b/>
          <w:color w:val="auto"/>
          <w:sz w:val="20"/>
          <w:szCs w:val="20"/>
        </w:rPr>
        <w:t>. 2020</w:t>
      </w:r>
      <w:r w:rsidRPr="00537C3B">
        <w:rPr>
          <w:rFonts w:ascii="Tahoma" w:hAnsi="Tahoma" w:cs="Tahoma"/>
          <w:b/>
          <w:color w:val="auto"/>
          <w:sz w:val="20"/>
          <w:szCs w:val="20"/>
        </w:rPr>
        <w:t xml:space="preserve">. </w:t>
      </w:r>
    </w:p>
    <w:p w14:paraId="395B7CC8" w14:textId="1FA4269E" w:rsidR="00B93E10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F. Ústřední kolo:</w:t>
      </w:r>
    </w:p>
    <w:p w14:paraId="62A9D013" w14:textId="06D5E618" w:rsidR="001C3161" w:rsidRDefault="00032372" w:rsidP="001C3161">
      <w:pPr>
        <w:jc w:val="both"/>
        <w:rPr>
          <w:rFonts w:ascii="Tahoma" w:hAnsi="Tahoma" w:cs="Tahoma"/>
        </w:rPr>
      </w:pPr>
      <w:r w:rsidRPr="00807424">
        <w:rPr>
          <w:rFonts w:ascii="Tahoma" w:hAnsi="Tahoma" w:cs="Tahoma"/>
        </w:rPr>
        <w:t xml:space="preserve">Grantem ústředního kola je NIDV. Aktuální informace budou zveřejňovány na stránkách </w:t>
      </w:r>
      <w:hyperlink r:id="rId10" w:history="1">
        <w:r w:rsidR="00B873A9" w:rsidRPr="004A493F">
          <w:rPr>
            <w:rStyle w:val="Hypertextovodkaz"/>
            <w:rFonts w:ascii="Tahoma" w:hAnsi="Tahoma" w:cs="Tahoma"/>
          </w:rPr>
          <w:t>http://vtp.talentovani.cz/aktualni-rocnik-sp</w:t>
        </w:r>
      </w:hyperlink>
      <w:r w:rsidR="009E3E84">
        <w:rPr>
          <w:rStyle w:val="Hypertextovodkaz"/>
          <w:rFonts w:ascii="Tahoma" w:hAnsi="Tahoma" w:cs="Tahoma"/>
        </w:rPr>
        <w:t>;</w:t>
      </w:r>
      <w:r w:rsidR="009E3E84" w:rsidRPr="009E3E84">
        <w:rPr>
          <w:rStyle w:val="Hypertextovodkaz"/>
          <w:rFonts w:ascii="Tahoma" w:hAnsi="Tahoma" w:cs="Tahoma"/>
          <w:u w:val="none"/>
        </w:rPr>
        <w:t xml:space="preserve"> </w:t>
      </w:r>
      <w:r w:rsidR="009E3E84" w:rsidRPr="009E3E84">
        <w:rPr>
          <w:rStyle w:val="Hypertextovodkaz"/>
          <w:rFonts w:ascii="Tahoma" w:hAnsi="Tahoma" w:cs="Tahoma"/>
        </w:rPr>
        <w:t>http://talentovani.cz/souteze/soutez-v-programovani</w:t>
      </w:r>
      <w:r w:rsidR="009E3E84" w:rsidRPr="009E3E84">
        <w:rPr>
          <w:rStyle w:val="Hypertextovodkaz"/>
          <w:rFonts w:ascii="Tahoma" w:hAnsi="Tahoma" w:cs="Tahoma"/>
          <w:u w:val="none"/>
        </w:rPr>
        <w:t xml:space="preserve"> </w:t>
      </w:r>
      <w:r w:rsidRPr="00807424">
        <w:rPr>
          <w:rFonts w:ascii="Tahoma" w:hAnsi="Tahoma" w:cs="Tahoma"/>
        </w:rPr>
        <w:t xml:space="preserve"> webové stránky </w:t>
      </w:r>
      <w:hyperlink r:id="rId11" w:history="1">
        <w:r w:rsidRPr="00807424">
          <w:rPr>
            <w:rStyle w:val="Hypertextovodkaz"/>
            <w:rFonts w:ascii="Tahoma" w:hAnsi="Tahoma" w:cs="Tahoma"/>
          </w:rPr>
          <w:t>sp.stv.cz</w:t>
        </w:r>
      </w:hyperlink>
      <w:r w:rsidRPr="00807424">
        <w:rPr>
          <w:rFonts w:ascii="Tahoma" w:hAnsi="Tahoma" w:cs="Tahoma"/>
        </w:rPr>
        <w:t xml:space="preserve"> slouží jako archiv soutěže.</w:t>
      </w:r>
      <w:r w:rsidR="001C3161">
        <w:rPr>
          <w:rFonts w:ascii="Tahoma" w:hAnsi="Tahoma" w:cs="Tahoma"/>
        </w:rPr>
        <w:t xml:space="preserve"> </w:t>
      </w:r>
      <w:r w:rsidR="00E14ED7" w:rsidRPr="00315609">
        <w:rPr>
          <w:rFonts w:ascii="Tahoma" w:hAnsi="Tahoma" w:cs="Tahoma"/>
        </w:rPr>
        <w:t>Ústředního kola se účastní soutěžící, kteří dosáhli v krajském kole dané bodové hranice.</w:t>
      </w:r>
      <w:r>
        <w:rPr>
          <w:rFonts w:ascii="Tahoma" w:hAnsi="Tahoma" w:cs="Tahoma"/>
        </w:rPr>
        <w:t xml:space="preserve"> </w:t>
      </w:r>
    </w:p>
    <w:p w14:paraId="302969EE" w14:textId="02395CDF" w:rsidR="00807424" w:rsidRDefault="00807424" w:rsidP="001C3161">
      <w:pPr>
        <w:jc w:val="both"/>
        <w:rPr>
          <w:rFonts w:ascii="Tahoma" w:hAnsi="Tahoma" w:cs="Tahoma"/>
          <w:b/>
          <w:i/>
        </w:rPr>
      </w:pPr>
      <w:r w:rsidRPr="00807424">
        <w:rPr>
          <w:rFonts w:ascii="Tahoma" w:hAnsi="Tahoma" w:cs="Tahoma"/>
          <w:b/>
          <w:i/>
        </w:rPr>
        <w:t>Kritéria pro postup do ústředního kola určí ústřední porota na základě výsledků KK, seznam postupujících bude zveřejněn na webu</w:t>
      </w:r>
      <w:r w:rsidR="00032372">
        <w:rPr>
          <w:rFonts w:ascii="Tahoma" w:hAnsi="Tahoma" w:cs="Tahoma"/>
          <w:b/>
          <w:i/>
        </w:rPr>
        <w:t xml:space="preserve"> </w:t>
      </w:r>
      <w:hyperlink r:id="rId12" w:history="1">
        <w:r w:rsidR="006A68F5" w:rsidRPr="004A493F">
          <w:rPr>
            <w:rStyle w:val="Hypertextovodkaz"/>
            <w:rFonts w:ascii="Tahoma" w:hAnsi="Tahoma" w:cs="Tahoma"/>
            <w:i/>
          </w:rPr>
          <w:t>http://vtp.talentovani.cz/aktualni-rocnik-sp</w:t>
        </w:r>
      </w:hyperlink>
      <w:r w:rsidR="000E588F">
        <w:rPr>
          <w:rStyle w:val="Hypertextovodkaz"/>
          <w:rFonts w:ascii="Tahoma" w:hAnsi="Tahoma" w:cs="Tahoma"/>
          <w:i/>
        </w:rPr>
        <w:t>;</w:t>
      </w:r>
      <w:r w:rsidR="000E588F">
        <w:rPr>
          <w:rStyle w:val="Hypertextovodkaz"/>
          <w:rFonts w:ascii="Tahoma" w:hAnsi="Tahoma" w:cs="Tahoma"/>
          <w:color w:val="auto"/>
          <w:u w:val="none"/>
        </w:rPr>
        <w:t xml:space="preserve"> </w:t>
      </w:r>
      <w:r w:rsidR="000E588F" w:rsidRPr="000E588F">
        <w:rPr>
          <w:rStyle w:val="Hypertextovodkaz"/>
          <w:rFonts w:ascii="Tahoma" w:hAnsi="Tahoma" w:cs="Tahoma"/>
          <w:i/>
        </w:rPr>
        <w:t>http://talentovani.cz/souteze/soutez-v-programovani</w:t>
      </w:r>
      <w:r w:rsidR="000E588F">
        <w:rPr>
          <w:rStyle w:val="Hypertextovodkaz"/>
          <w:rFonts w:ascii="Tahoma" w:hAnsi="Tahoma" w:cs="Tahoma"/>
        </w:rPr>
        <w:t>.</w:t>
      </w:r>
      <w:r w:rsidR="000E588F" w:rsidRPr="009E3E84">
        <w:rPr>
          <w:rStyle w:val="Hypertextovodkaz"/>
          <w:rFonts w:ascii="Tahoma" w:hAnsi="Tahoma" w:cs="Tahoma"/>
          <w:u w:val="none"/>
        </w:rPr>
        <w:t xml:space="preserve"> </w:t>
      </w:r>
      <w:r w:rsidRPr="00807424">
        <w:rPr>
          <w:rFonts w:ascii="Tahoma" w:hAnsi="Tahoma" w:cs="Tahoma"/>
          <w:b/>
          <w:i/>
        </w:rPr>
        <w:t>Přihlášky do ústředního kola jsou zadávány elektronicky na</w:t>
      </w:r>
      <w:r w:rsidR="00032372">
        <w:rPr>
          <w:rFonts w:ascii="Tahoma" w:hAnsi="Tahoma" w:cs="Tahoma"/>
          <w:b/>
          <w:i/>
        </w:rPr>
        <w:t xml:space="preserve"> </w:t>
      </w:r>
      <w:hyperlink r:id="rId13" w:history="1">
        <w:r w:rsidR="00032372" w:rsidRPr="00032372">
          <w:rPr>
            <w:rStyle w:val="Hypertextovodkaz"/>
            <w:rFonts w:ascii="Tahoma" w:hAnsi="Tahoma" w:cs="Tahoma"/>
            <w:i/>
          </w:rPr>
          <w:t>www.talentovani.cz</w:t>
        </w:r>
      </w:hyperlink>
      <w:r w:rsidR="00032372" w:rsidRPr="00032372">
        <w:rPr>
          <w:rFonts w:ascii="Tahoma" w:hAnsi="Tahoma" w:cs="Tahoma"/>
          <w:i/>
        </w:rPr>
        <w:t>.</w:t>
      </w:r>
      <w:r w:rsidR="00032372">
        <w:rPr>
          <w:rFonts w:ascii="Tahoma" w:hAnsi="Tahoma" w:cs="Tahoma"/>
          <w:i/>
        </w:rPr>
        <w:t xml:space="preserve"> </w:t>
      </w:r>
      <w:r w:rsidR="00CA6831" w:rsidRPr="00807424">
        <w:rPr>
          <w:rFonts w:ascii="Tahoma" w:hAnsi="Tahoma" w:cs="Tahoma"/>
          <w:b/>
          <w:i/>
        </w:rPr>
        <w:t>Podr</w:t>
      </w:r>
      <w:r w:rsidR="00AE15CB" w:rsidRPr="00807424">
        <w:rPr>
          <w:rFonts w:ascii="Tahoma" w:hAnsi="Tahoma" w:cs="Tahoma"/>
          <w:b/>
          <w:i/>
        </w:rPr>
        <w:t>obné informace pro přihlašování</w:t>
      </w:r>
      <w:r w:rsidR="00CA6831" w:rsidRPr="00807424">
        <w:rPr>
          <w:rFonts w:ascii="Tahoma" w:hAnsi="Tahoma" w:cs="Tahoma"/>
          <w:b/>
          <w:i/>
        </w:rPr>
        <w:t xml:space="preserve"> na </w:t>
      </w:r>
      <w:r w:rsidR="00E7569C" w:rsidRPr="00807424">
        <w:rPr>
          <w:rFonts w:ascii="Tahoma" w:hAnsi="Tahoma" w:cs="Tahoma"/>
          <w:b/>
          <w:i/>
        </w:rPr>
        <w:t>ú</w:t>
      </w:r>
      <w:r w:rsidR="00032372">
        <w:rPr>
          <w:rFonts w:ascii="Tahoma" w:hAnsi="Tahoma" w:cs="Tahoma"/>
          <w:b/>
          <w:i/>
        </w:rPr>
        <w:t xml:space="preserve">střední kolo </w:t>
      </w:r>
      <w:r w:rsidR="00AE15CB" w:rsidRPr="00807424">
        <w:rPr>
          <w:rFonts w:ascii="Tahoma" w:hAnsi="Tahoma" w:cs="Tahoma"/>
          <w:b/>
          <w:i/>
        </w:rPr>
        <w:t xml:space="preserve">budou zaslány </w:t>
      </w:r>
      <w:r w:rsidRPr="00807424">
        <w:rPr>
          <w:rFonts w:ascii="Tahoma" w:hAnsi="Tahoma" w:cs="Tahoma"/>
          <w:b/>
          <w:i/>
        </w:rPr>
        <w:t>postupujícím účastníkům, kteří budou vyzváni k vyplnění přihlášky</w:t>
      </w:r>
      <w:r w:rsidR="00C92FD2">
        <w:rPr>
          <w:rFonts w:ascii="Tahoma" w:hAnsi="Tahoma" w:cs="Tahoma"/>
          <w:b/>
          <w:i/>
        </w:rPr>
        <w:t>,</w:t>
      </w:r>
      <w:r w:rsidRPr="00807424">
        <w:rPr>
          <w:rFonts w:ascii="Tahoma" w:hAnsi="Tahoma" w:cs="Tahoma"/>
          <w:b/>
          <w:i/>
        </w:rPr>
        <w:t xml:space="preserve"> a krajským garantům. </w:t>
      </w:r>
    </w:p>
    <w:p w14:paraId="4DBFA546" w14:textId="77777777" w:rsidR="001C3161" w:rsidRPr="00032372" w:rsidRDefault="001C3161" w:rsidP="001C3161">
      <w:pPr>
        <w:jc w:val="both"/>
        <w:rPr>
          <w:rFonts w:ascii="Tahoma" w:hAnsi="Tahoma" w:cs="Tahoma"/>
        </w:rPr>
      </w:pPr>
    </w:p>
    <w:p w14:paraId="2E0E9228" w14:textId="7AD6F022" w:rsidR="00032372" w:rsidRPr="00032372" w:rsidRDefault="00032372" w:rsidP="00032372">
      <w:pPr>
        <w:jc w:val="both"/>
        <w:rPr>
          <w:rFonts w:ascii="Tahoma" w:hAnsi="Tahoma" w:cs="Tahoma"/>
        </w:rPr>
      </w:pPr>
      <w:r w:rsidRPr="001C3161">
        <w:rPr>
          <w:rFonts w:ascii="Tahoma" w:hAnsi="Tahoma" w:cs="Tahoma"/>
        </w:rPr>
        <w:t>Krajští organizátoři</w:t>
      </w:r>
      <w:r w:rsidRPr="00032372">
        <w:rPr>
          <w:rFonts w:ascii="Tahoma" w:hAnsi="Tahoma" w:cs="Tahoma"/>
        </w:rPr>
        <w:t xml:space="preserve"> zajistí účast postupujících z příslušného kraje. V případě nezletilých účastníků zajistí doprovod žáků. Doprovod soutěžících tvoří jedna dospělá osoba, která zodpovídá za soutěžící svého kraje po celou dobu soutěže včetně dopravy</w:t>
      </w:r>
      <w:r w:rsidR="00AF13B2">
        <w:rPr>
          <w:rFonts w:ascii="Tahoma" w:hAnsi="Tahoma" w:cs="Tahoma"/>
        </w:rPr>
        <w:t>.</w:t>
      </w:r>
    </w:p>
    <w:p w14:paraId="5F48FF6F" w14:textId="3BA30C9C" w:rsidR="00807424" w:rsidRPr="00032372" w:rsidRDefault="00807424" w:rsidP="00032372">
      <w:pPr>
        <w:pStyle w:val="Zkladntextodsazen"/>
        <w:rPr>
          <w:rFonts w:ascii="Tahoma" w:hAnsi="Tahoma" w:cs="Tahoma"/>
          <w:b/>
          <w:i/>
          <w:color w:val="auto"/>
          <w:sz w:val="20"/>
          <w:szCs w:val="20"/>
        </w:rPr>
      </w:pPr>
    </w:p>
    <w:p w14:paraId="6AC5AE53" w14:textId="5B1211FD" w:rsidR="00807424" w:rsidRDefault="00CA6831" w:rsidP="001B39D7">
      <w:pPr>
        <w:autoSpaceDE/>
        <w:autoSpaceDN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Pozn.:</w:t>
      </w:r>
    </w:p>
    <w:p w14:paraId="0D50F0B5" w14:textId="77777777" w:rsidR="001B39D7" w:rsidRPr="001B39D7" w:rsidRDefault="001B39D7" w:rsidP="001B39D7">
      <w:pPr>
        <w:autoSpaceDE/>
        <w:autoSpaceDN/>
        <w:jc w:val="both"/>
        <w:rPr>
          <w:rFonts w:ascii="Tahoma" w:hAnsi="Tahoma" w:cs="Tahoma"/>
          <w:i/>
        </w:rPr>
      </w:pPr>
      <w:r w:rsidRPr="001B39D7">
        <w:rPr>
          <w:rFonts w:ascii="Tahoma" w:hAnsi="Tahoma" w:cs="Tahoma"/>
          <w:i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 konec tohoto dohledu (viz OŘ soutěže čl. 1</w:t>
      </w:r>
      <w:r w:rsidR="00E7569C">
        <w:rPr>
          <w:rFonts w:ascii="Tahoma" w:hAnsi="Tahoma" w:cs="Tahoma"/>
          <w:i/>
        </w:rPr>
        <w:t>0</w:t>
      </w:r>
      <w:r w:rsidRPr="001B39D7">
        <w:rPr>
          <w:rFonts w:ascii="Tahoma" w:hAnsi="Tahoma" w:cs="Tahoma"/>
          <w:i/>
        </w:rPr>
        <w:t>, bod 1).</w:t>
      </w:r>
    </w:p>
    <w:p w14:paraId="752F02ED" w14:textId="77777777" w:rsidR="001B39D7" w:rsidRDefault="001B39D7" w:rsidP="00315609">
      <w:pPr>
        <w:pStyle w:val="Zkladntextodsazen"/>
        <w:rPr>
          <w:rFonts w:ascii="Tahoma" w:hAnsi="Tahoma" w:cs="Tahoma"/>
          <w:color w:val="auto"/>
          <w:sz w:val="20"/>
          <w:szCs w:val="20"/>
        </w:rPr>
      </w:pPr>
    </w:p>
    <w:p w14:paraId="02C9D579" w14:textId="77777777" w:rsidR="001C3161" w:rsidRDefault="001C3161">
      <w:pPr>
        <w:spacing w:before="120"/>
        <w:jc w:val="center"/>
        <w:rPr>
          <w:rFonts w:ascii="Tahoma" w:hAnsi="Tahoma" w:cs="Tahoma"/>
        </w:rPr>
      </w:pPr>
    </w:p>
    <w:p w14:paraId="3B13E2AF" w14:textId="415C08C9" w:rsidR="00E14ED7" w:rsidRPr="00537C3B" w:rsidRDefault="00E14ED7">
      <w:pPr>
        <w:spacing w:before="120"/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>Kontaktní adresa:</w:t>
      </w:r>
    </w:p>
    <w:p w14:paraId="04EC252D" w14:textId="7C15368F" w:rsidR="00E14ED7" w:rsidRPr="00537C3B" w:rsidRDefault="00032372" w:rsidP="00B74CDB">
      <w:pPr>
        <w:pStyle w:val="Nadpis3"/>
        <w:keepNext w:val="0"/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</w:pPr>
      <w:r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 xml:space="preserve">Ing. Jana Ševcová, </w:t>
      </w:r>
      <w:r w:rsidR="004F44A5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 xml:space="preserve">Mgr. </w:t>
      </w:r>
      <w:r w:rsidR="000E588F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>Hana Janoušková</w:t>
      </w:r>
    </w:p>
    <w:p w14:paraId="725ADB67" w14:textId="6570C03A" w:rsidR="00E14ED7" w:rsidRPr="00537C3B" w:rsidRDefault="00E14ED7" w:rsidP="00B74CDB">
      <w:pPr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Národní institut </w:t>
      </w:r>
      <w:r w:rsidR="0006052C">
        <w:rPr>
          <w:rFonts w:ascii="Tahoma" w:hAnsi="Tahoma" w:cs="Tahoma"/>
        </w:rPr>
        <w:t xml:space="preserve">pro </w:t>
      </w:r>
      <w:r w:rsidR="00771AF9">
        <w:rPr>
          <w:rFonts w:ascii="Tahoma" w:hAnsi="Tahoma" w:cs="Tahoma"/>
        </w:rPr>
        <w:t>další vzdělávání</w:t>
      </w:r>
    </w:p>
    <w:p w14:paraId="229FF721" w14:textId="77777777" w:rsidR="00E14ED7" w:rsidRPr="00537C3B" w:rsidRDefault="00E14ED7" w:rsidP="00B74CDB">
      <w:pPr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Talentcentrum, </w:t>
      </w:r>
      <w:r w:rsidR="00771AF9">
        <w:rPr>
          <w:rFonts w:ascii="Tahoma" w:hAnsi="Tahoma" w:cs="Tahoma"/>
        </w:rPr>
        <w:t>Senovážné nám.</w:t>
      </w:r>
      <w:r w:rsidR="00CA6831">
        <w:rPr>
          <w:rFonts w:ascii="Tahoma" w:hAnsi="Tahoma" w:cs="Tahoma"/>
        </w:rPr>
        <w:t xml:space="preserve"> </w:t>
      </w:r>
      <w:r w:rsidR="00771AF9">
        <w:rPr>
          <w:rFonts w:ascii="Tahoma" w:hAnsi="Tahoma" w:cs="Tahoma"/>
        </w:rPr>
        <w:t>25, 110 0</w:t>
      </w:r>
      <w:r w:rsidRPr="00537C3B">
        <w:rPr>
          <w:rFonts w:ascii="Tahoma" w:hAnsi="Tahoma" w:cs="Tahoma"/>
        </w:rPr>
        <w:t>0 Praha 1</w:t>
      </w:r>
    </w:p>
    <w:p w14:paraId="6DD87870" w14:textId="4BD10E1C" w:rsidR="00E14ED7" w:rsidRPr="00537C3B" w:rsidRDefault="00AE15CB" w:rsidP="00B74CD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tel.: </w:t>
      </w:r>
      <w:r w:rsidR="00032372">
        <w:rPr>
          <w:rFonts w:ascii="Tahoma" w:hAnsi="Tahoma" w:cs="Tahoma"/>
        </w:rPr>
        <w:t>+420 603 860 963; +420</w:t>
      </w:r>
      <w:r w:rsidR="000E588F">
        <w:rPr>
          <w:rFonts w:ascii="Tahoma" w:hAnsi="Tahoma" w:cs="Tahoma"/>
        </w:rPr>
        <w:t> 770 195 626;</w:t>
      </w:r>
    </w:p>
    <w:p w14:paraId="60AFC509" w14:textId="318B5420" w:rsidR="00B74CDB" w:rsidRDefault="00E14ED7" w:rsidP="00B74CDB">
      <w:pPr>
        <w:pStyle w:val="Zkladntextodsazen2"/>
        <w:jc w:val="center"/>
        <w:rPr>
          <w:rStyle w:val="Hypertextovodkaz"/>
          <w:rFonts w:ascii="Tahoma" w:hAnsi="Tahoma" w:cs="Tahoma"/>
          <w:sz w:val="20"/>
          <w:szCs w:val="20"/>
        </w:rPr>
      </w:pPr>
      <w:r w:rsidRPr="00032372">
        <w:rPr>
          <w:rFonts w:ascii="Tahoma" w:hAnsi="Tahoma" w:cs="Tahoma"/>
          <w:sz w:val="20"/>
          <w:szCs w:val="20"/>
        </w:rPr>
        <w:t>e-mail:</w:t>
      </w:r>
      <w:r w:rsidRPr="00537C3B">
        <w:rPr>
          <w:rFonts w:ascii="Tahoma" w:hAnsi="Tahoma" w:cs="Tahoma"/>
          <w:b/>
          <w:sz w:val="20"/>
          <w:szCs w:val="20"/>
        </w:rPr>
        <w:t xml:space="preserve"> </w:t>
      </w:r>
      <w:hyperlink r:id="rId14" w:history="1">
        <w:r w:rsidR="00032372" w:rsidRPr="00032372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032372" w:rsidRPr="00032372">
        <w:rPr>
          <w:rFonts w:ascii="Tahoma" w:hAnsi="Tahoma" w:cs="Tahoma"/>
          <w:sz w:val="20"/>
          <w:szCs w:val="20"/>
        </w:rPr>
        <w:t>;</w:t>
      </w:r>
      <w:r w:rsidR="00A93FB1">
        <w:rPr>
          <w:rFonts w:ascii="Tahoma" w:hAnsi="Tahoma" w:cs="Tahoma"/>
          <w:sz w:val="20"/>
          <w:szCs w:val="20"/>
        </w:rPr>
        <w:t xml:space="preserve"> </w:t>
      </w:r>
      <w:hyperlink r:id="rId15" w:history="1">
        <w:r w:rsidR="000E588F" w:rsidRPr="00975652">
          <w:rPr>
            <w:rStyle w:val="Hypertextovodkaz"/>
            <w:rFonts w:ascii="Tahoma" w:hAnsi="Tahoma" w:cs="Tahoma"/>
            <w:sz w:val="20"/>
            <w:szCs w:val="20"/>
          </w:rPr>
          <w:t>janouskova.h@nidv.cz</w:t>
        </w:r>
      </w:hyperlink>
      <w:r w:rsidR="004F44A5" w:rsidRPr="00032372">
        <w:rPr>
          <w:rFonts w:ascii="Tahoma" w:hAnsi="Tahoma" w:cs="Tahoma"/>
          <w:sz w:val="20"/>
          <w:szCs w:val="20"/>
        </w:rPr>
        <w:t xml:space="preserve">; </w:t>
      </w:r>
      <w:hyperlink r:id="rId16" w:history="1">
        <w:r w:rsidRPr="00032372">
          <w:rPr>
            <w:rStyle w:val="Hypertextovodkaz"/>
            <w:rFonts w:ascii="Tahoma" w:hAnsi="Tahoma" w:cs="Tahoma"/>
            <w:sz w:val="20"/>
            <w:szCs w:val="20"/>
          </w:rPr>
          <w:t>jiri.olmer@ddm-ph2.cz</w:t>
        </w:r>
      </w:hyperlink>
      <w:r w:rsidR="00B74CDB">
        <w:rPr>
          <w:rStyle w:val="Hypertextovodkaz"/>
          <w:rFonts w:ascii="Tahoma" w:hAnsi="Tahoma" w:cs="Tahoma"/>
          <w:sz w:val="20"/>
          <w:szCs w:val="20"/>
        </w:rPr>
        <w:t>;</w:t>
      </w:r>
    </w:p>
    <w:p w14:paraId="77BD8277" w14:textId="36FB45C1" w:rsidR="00E14ED7" w:rsidRPr="00B74CDB" w:rsidRDefault="00917CCD" w:rsidP="00B74CDB">
      <w:pPr>
        <w:pStyle w:val="Zkladntextodsazen2"/>
        <w:jc w:val="center"/>
        <w:rPr>
          <w:rFonts w:ascii="Tahoma" w:hAnsi="Tahoma" w:cs="Tahoma"/>
          <w:sz w:val="20"/>
          <w:szCs w:val="20"/>
        </w:rPr>
      </w:pPr>
      <w:hyperlink r:id="rId17" w:history="1">
        <w:r w:rsidR="000E588F" w:rsidRPr="00B74CDB">
          <w:rPr>
            <w:rStyle w:val="Hypertextovodkaz"/>
            <w:rFonts w:ascii="Tahoma" w:hAnsi="Tahoma" w:cs="Tahoma"/>
            <w:sz w:val="20"/>
            <w:szCs w:val="20"/>
          </w:rPr>
          <w:t>http://vtp.talentovani.cz/aktualni-rocnik-sp</w:t>
        </w:r>
      </w:hyperlink>
      <w:r w:rsidR="000E588F" w:rsidRPr="00B74CDB">
        <w:rPr>
          <w:rStyle w:val="Hypertextovodkaz"/>
          <w:rFonts w:ascii="Tahoma" w:hAnsi="Tahoma" w:cs="Tahoma"/>
          <w:sz w:val="20"/>
          <w:szCs w:val="20"/>
        </w:rPr>
        <w:t>;</w:t>
      </w:r>
      <w:r w:rsidR="00E14ED7" w:rsidRPr="00B74CDB">
        <w:rPr>
          <w:rFonts w:ascii="Tahoma" w:hAnsi="Tahoma" w:cs="Tahoma"/>
          <w:sz w:val="20"/>
          <w:szCs w:val="20"/>
        </w:rPr>
        <w:t xml:space="preserve"> </w:t>
      </w:r>
      <w:hyperlink r:id="rId18" w:history="1">
        <w:r w:rsidR="004A43AB" w:rsidRPr="00B74CDB">
          <w:rPr>
            <w:rStyle w:val="Hypertextovodkaz"/>
            <w:rFonts w:ascii="Tahoma" w:hAnsi="Tahoma" w:cs="Tahoma"/>
            <w:sz w:val="20"/>
            <w:szCs w:val="20"/>
          </w:rPr>
          <w:t>www.talentovani.cz</w:t>
        </w:r>
      </w:hyperlink>
      <w:r w:rsidR="004A43AB" w:rsidRPr="00B74CDB">
        <w:rPr>
          <w:rFonts w:ascii="Tahoma" w:hAnsi="Tahoma" w:cs="Tahoma"/>
          <w:sz w:val="20"/>
          <w:szCs w:val="20"/>
        </w:rPr>
        <w:t>;</w:t>
      </w:r>
      <w:r w:rsidR="00E14ED7" w:rsidRPr="00B74CDB">
        <w:rPr>
          <w:rFonts w:ascii="Tahoma" w:hAnsi="Tahoma" w:cs="Tahoma"/>
          <w:sz w:val="20"/>
          <w:szCs w:val="20"/>
        </w:rPr>
        <w:t xml:space="preserve"> </w:t>
      </w:r>
      <w:hyperlink r:id="rId19" w:history="1">
        <w:r w:rsidR="00E14ED7" w:rsidRPr="00B74CDB">
          <w:rPr>
            <w:rStyle w:val="Hypertextovodkaz"/>
            <w:rFonts w:ascii="Tahoma" w:hAnsi="Tahoma" w:cs="Tahoma"/>
            <w:sz w:val="20"/>
            <w:szCs w:val="20"/>
          </w:rPr>
          <w:t>sp.stv.cz</w:t>
        </w:r>
      </w:hyperlink>
    </w:p>
    <w:p w14:paraId="3C43168D" w14:textId="77777777" w:rsidR="00E14ED7" w:rsidRPr="00537C3B" w:rsidRDefault="00E14ED7">
      <w:pPr>
        <w:jc w:val="right"/>
        <w:rPr>
          <w:rFonts w:ascii="Tahoma" w:hAnsi="Tahoma" w:cs="Tahoma"/>
          <w:color w:val="0000FF"/>
        </w:rPr>
      </w:pPr>
      <w:r w:rsidRPr="00537C3B">
        <w:rPr>
          <w:rFonts w:ascii="Tahoma" w:hAnsi="Tahoma" w:cs="Tahoma"/>
          <w:color w:val="0000FF"/>
        </w:rPr>
        <w:br w:type="page"/>
      </w:r>
    </w:p>
    <w:p w14:paraId="74C4FADB" w14:textId="77777777" w:rsidR="00E14ED7" w:rsidRDefault="00E14ED7">
      <w:pPr>
        <w:jc w:val="right"/>
        <w:rPr>
          <w:rFonts w:ascii="Tahoma" w:hAnsi="Tahoma" w:cs="Tahoma"/>
          <w:sz w:val="22"/>
        </w:rPr>
      </w:pPr>
    </w:p>
    <w:p w14:paraId="43D8A961" w14:textId="3064E928" w:rsidR="00E14ED7" w:rsidRDefault="00263E29" w:rsidP="00263E29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0A164D">
        <w:rPr>
          <w:rFonts w:ascii="Tahoma" w:hAnsi="Tahoma" w:cs="Tahoma"/>
          <w:sz w:val="22"/>
        </w:rPr>
        <w:tab/>
      </w:r>
      <w:r w:rsidR="000A164D">
        <w:rPr>
          <w:rFonts w:ascii="Tahoma" w:hAnsi="Tahoma" w:cs="Tahoma"/>
          <w:sz w:val="22"/>
        </w:rPr>
        <w:tab/>
      </w:r>
      <w:r w:rsidR="000A164D">
        <w:rPr>
          <w:rFonts w:ascii="Tahoma" w:hAnsi="Tahoma" w:cs="Tahoma"/>
          <w:sz w:val="22"/>
        </w:rPr>
        <w:tab/>
      </w:r>
      <w:r w:rsidR="000A164D">
        <w:rPr>
          <w:rFonts w:ascii="Tahoma" w:hAnsi="Tahoma" w:cs="Tahoma"/>
          <w:sz w:val="22"/>
        </w:rPr>
        <w:tab/>
      </w:r>
      <w:r w:rsidR="000A164D">
        <w:rPr>
          <w:rFonts w:ascii="Tahoma" w:hAnsi="Tahoma" w:cs="Tahoma"/>
          <w:sz w:val="22"/>
        </w:rPr>
        <w:tab/>
      </w:r>
      <w:r w:rsidR="000A164D">
        <w:rPr>
          <w:rFonts w:ascii="Tahoma" w:hAnsi="Tahoma" w:cs="Tahoma"/>
          <w:sz w:val="22"/>
        </w:rPr>
        <w:tab/>
      </w:r>
      <w:r w:rsidR="000A164D">
        <w:rPr>
          <w:rFonts w:ascii="Tahoma" w:hAnsi="Tahoma" w:cs="Tahoma"/>
          <w:sz w:val="22"/>
        </w:rPr>
        <w:tab/>
      </w:r>
      <w:r w:rsidR="000A164D">
        <w:rPr>
          <w:rFonts w:ascii="Tahoma" w:hAnsi="Tahoma" w:cs="Tahoma"/>
          <w:sz w:val="22"/>
        </w:rPr>
        <w:tab/>
      </w:r>
      <w:r w:rsidR="000A164D">
        <w:rPr>
          <w:rFonts w:ascii="Tahoma" w:hAnsi="Tahoma" w:cs="Tahoma"/>
          <w:sz w:val="22"/>
        </w:rPr>
        <w:tab/>
      </w:r>
      <w:r w:rsidR="000E52A2">
        <w:rPr>
          <w:rFonts w:ascii="Tahoma" w:hAnsi="Tahoma" w:cs="Tahoma"/>
          <w:sz w:val="22"/>
        </w:rPr>
        <w:tab/>
      </w:r>
      <w:r w:rsidR="000E52A2">
        <w:rPr>
          <w:rFonts w:ascii="Tahoma" w:hAnsi="Tahoma" w:cs="Tahoma"/>
          <w:sz w:val="22"/>
        </w:rPr>
        <w:tab/>
      </w:r>
      <w:r w:rsidR="000E52A2">
        <w:rPr>
          <w:rFonts w:ascii="Tahoma" w:hAnsi="Tahoma" w:cs="Tahoma"/>
          <w:sz w:val="22"/>
        </w:rPr>
        <w:tab/>
      </w:r>
      <w:r w:rsidR="000E52A2">
        <w:rPr>
          <w:rFonts w:ascii="Tahoma" w:hAnsi="Tahoma" w:cs="Tahoma"/>
          <w:sz w:val="22"/>
        </w:rPr>
        <w:tab/>
      </w:r>
      <w:r w:rsidR="000E52A2">
        <w:rPr>
          <w:rFonts w:ascii="Tahoma" w:hAnsi="Tahoma" w:cs="Tahoma"/>
          <w:sz w:val="22"/>
        </w:rPr>
        <w:tab/>
      </w:r>
      <w:r w:rsidR="000E52A2">
        <w:rPr>
          <w:rFonts w:ascii="Tahoma" w:hAnsi="Tahoma" w:cs="Tahoma"/>
          <w:sz w:val="22"/>
        </w:rPr>
        <w:tab/>
      </w:r>
      <w:r w:rsidR="000E52A2">
        <w:rPr>
          <w:rFonts w:ascii="Tahoma" w:hAnsi="Tahoma" w:cs="Tahoma"/>
          <w:sz w:val="22"/>
        </w:rPr>
        <w:tab/>
      </w:r>
      <w:r w:rsidR="00E14ED7" w:rsidRPr="00537C3B">
        <w:rPr>
          <w:rFonts w:ascii="Tahoma" w:hAnsi="Tahoma" w:cs="Tahoma"/>
          <w:sz w:val="22"/>
        </w:rPr>
        <w:t>Příloha č.1</w:t>
      </w:r>
    </w:p>
    <w:p w14:paraId="7749E42C" w14:textId="77777777" w:rsidR="000E52A2" w:rsidRDefault="000E52A2" w:rsidP="00263E29">
      <w:pPr>
        <w:jc w:val="center"/>
        <w:rPr>
          <w:rFonts w:ascii="Tahoma" w:hAnsi="Tahoma" w:cs="Tahoma"/>
          <w:sz w:val="22"/>
        </w:rPr>
      </w:pPr>
    </w:p>
    <w:p w14:paraId="0A62B8CB" w14:textId="77777777" w:rsidR="000E52A2" w:rsidRPr="00537C3B" w:rsidRDefault="000E52A2" w:rsidP="000E52A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E52A2">
        <w:rPr>
          <w:rFonts w:ascii="Tahoma" w:hAnsi="Tahoma" w:cs="Tahoma"/>
          <w:b/>
          <w:bCs/>
          <w:sz w:val="22"/>
          <w:szCs w:val="22"/>
        </w:rPr>
        <w:t>Adresář krajských organizátorů Soutěže v programování ve školním roce 2019/20</w:t>
      </w:r>
    </w:p>
    <w:p w14:paraId="0DC3C65B" w14:textId="77777777" w:rsidR="000E52A2" w:rsidRPr="00A650CB" w:rsidRDefault="000E52A2" w:rsidP="000E52A2">
      <w:pPr>
        <w:pStyle w:val="Nze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(Adresář garantů je aktualizován pouze u zeleně označených krajů, aktualizace u dalších krajů bude provedena v průběhu měsíce října 2019)</w:t>
      </w:r>
    </w:p>
    <w:p w14:paraId="2A9D588B" w14:textId="77777777" w:rsidR="000E52A2" w:rsidRPr="00A650CB" w:rsidRDefault="000E52A2" w:rsidP="000E52A2">
      <w:pPr>
        <w:jc w:val="center"/>
        <w:rPr>
          <w:rFonts w:ascii="Tahoma" w:hAnsi="Tahoma" w:cs="Tahoma"/>
          <w:b/>
          <w:bCs/>
        </w:rPr>
      </w:pPr>
    </w:p>
    <w:p w14:paraId="5AFA1965" w14:textId="77777777" w:rsidR="00E14ED7" w:rsidRPr="00537C3B" w:rsidRDefault="00E14ED7" w:rsidP="00537C3B">
      <w:pPr>
        <w:spacing w:before="120"/>
        <w:jc w:val="center"/>
        <w:rPr>
          <w:rFonts w:ascii="Tahoma" w:hAnsi="Tahoma" w:cs="Tahoma"/>
          <w:bCs/>
          <w:sz w:val="16"/>
          <w:szCs w:val="16"/>
        </w:rPr>
      </w:pP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969"/>
        <w:gridCol w:w="3544"/>
      </w:tblGrid>
      <w:tr w:rsidR="00E14ED7" w:rsidRPr="00537C3B" w14:paraId="557FF2F1" w14:textId="77777777" w:rsidTr="00B767A9">
        <w:tc>
          <w:tcPr>
            <w:tcW w:w="2438" w:type="dxa"/>
          </w:tcPr>
          <w:p w14:paraId="47AD2EFA" w14:textId="77777777" w:rsidR="00E14ED7" w:rsidRPr="00537C3B" w:rsidRDefault="00E14ED7">
            <w:pPr>
              <w:pStyle w:val="Nadpis1"/>
              <w:keepNext w:val="0"/>
              <w:spacing w:before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Kraj</w:t>
            </w:r>
          </w:p>
        </w:tc>
        <w:tc>
          <w:tcPr>
            <w:tcW w:w="3969" w:type="dxa"/>
          </w:tcPr>
          <w:p w14:paraId="59F00D40" w14:textId="77777777" w:rsidR="00E14ED7" w:rsidRPr="00537C3B" w:rsidRDefault="00E14ED7">
            <w:pPr>
              <w:ind w:left="170" w:hanging="170"/>
              <w:jc w:val="center"/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Organizátor krajského kola</w:t>
            </w:r>
          </w:p>
        </w:tc>
        <w:tc>
          <w:tcPr>
            <w:tcW w:w="3544" w:type="dxa"/>
          </w:tcPr>
          <w:p w14:paraId="693947AF" w14:textId="77777777" w:rsidR="00E14ED7" w:rsidRPr="00537C3B" w:rsidRDefault="00E14ED7">
            <w:pPr>
              <w:pStyle w:val="Nadpis6"/>
              <w:keepNext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Telefon, e-mail, web</w:t>
            </w:r>
          </w:p>
        </w:tc>
      </w:tr>
      <w:tr w:rsidR="00C422E3" w:rsidRPr="00537C3B" w14:paraId="1B65B634" w14:textId="77777777" w:rsidTr="00B50D41">
        <w:trPr>
          <w:trHeight w:val="966"/>
        </w:trPr>
        <w:tc>
          <w:tcPr>
            <w:tcW w:w="2438" w:type="dxa"/>
          </w:tcPr>
          <w:p w14:paraId="2897F6BF" w14:textId="77777777" w:rsidR="00C422E3" w:rsidRPr="00937133" w:rsidRDefault="00C422E3" w:rsidP="00C422E3">
            <w:pPr>
              <w:pStyle w:val="Nadpis2"/>
              <w:keepNext w:val="0"/>
              <w:spacing w:before="120"/>
              <w:jc w:val="center"/>
              <w:rPr>
                <w:rFonts w:ascii="Tahoma" w:hAnsi="Tahoma" w:cs="Tahoma"/>
                <w:b w:val="0"/>
                <w:bCs w:val="0"/>
                <w:i/>
                <w:caps/>
                <w:sz w:val="20"/>
                <w:szCs w:val="20"/>
                <w:highlight w:val="green"/>
              </w:rPr>
            </w:pPr>
            <w:r w:rsidRPr="00937133">
              <w:rPr>
                <w:rFonts w:ascii="Tahoma" w:hAnsi="Tahoma" w:cs="Tahoma"/>
                <w:b w:val="0"/>
                <w:bCs w:val="0"/>
                <w:i/>
                <w:caps/>
                <w:sz w:val="20"/>
                <w:szCs w:val="20"/>
                <w:highlight w:val="green"/>
              </w:rPr>
              <w:t>Praha</w:t>
            </w:r>
          </w:p>
          <w:p w14:paraId="68E1C624" w14:textId="77777777" w:rsidR="00C422E3" w:rsidRPr="00C422E3" w:rsidRDefault="00C422E3" w:rsidP="003A16CB">
            <w:pPr>
              <w:pStyle w:val="Nadpis5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37133">
              <w:rPr>
                <w:rFonts w:ascii="Tahoma" w:hAnsi="Tahoma" w:cs="Tahoma"/>
                <w:sz w:val="20"/>
                <w:szCs w:val="20"/>
                <w:highlight w:val="green"/>
              </w:rPr>
              <w:t>Středočeský</w:t>
            </w:r>
            <w:r w:rsidRPr="00DD4BD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387B3B3B" w14:textId="390CC3D4" w:rsidR="00C422E3" w:rsidRDefault="002A030D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Mgr. </w:t>
            </w:r>
            <w:r w:rsidR="00C05272">
              <w:rPr>
                <w:rFonts w:ascii="Tahoma" w:hAnsi="Tahoma" w:cs="Tahoma"/>
                <w:sz w:val="20"/>
                <w:szCs w:val="20"/>
              </w:rPr>
              <w:t>Radana Srncová</w:t>
            </w:r>
          </w:p>
          <w:p w14:paraId="39C15E1A" w14:textId="388953AD" w:rsidR="005426A4" w:rsidRPr="00537C3B" w:rsidRDefault="005426A4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 Mucha</w:t>
            </w:r>
          </w:p>
          <w:p w14:paraId="6A9C0C57" w14:textId="77777777" w:rsidR="00C422E3" w:rsidRPr="00537C3B" w:rsidRDefault="00C422E3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DDM Praha 2 - Stanice techniků Vyšehrad </w:t>
            </w:r>
          </w:p>
          <w:p w14:paraId="7F925180" w14:textId="65925E1B" w:rsidR="00C422E3" w:rsidRPr="00537C3B" w:rsidRDefault="00C74AAE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Vratislavova 66/15</w:t>
            </w:r>
          </w:p>
          <w:p w14:paraId="2B4D8AEC" w14:textId="77777777" w:rsidR="00C422E3" w:rsidRPr="00537C3B" w:rsidRDefault="00C422E3" w:rsidP="00587938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  <w:r w:rsidRPr="00537C3B">
              <w:rPr>
                <w:rFonts w:ascii="Tahoma" w:hAnsi="Tahoma" w:cs="Tahoma"/>
                <w:sz w:val="20"/>
                <w:szCs w:val="20"/>
              </w:rPr>
              <w:t xml:space="preserve"> 00 Praha 2</w:t>
            </w:r>
          </w:p>
        </w:tc>
        <w:tc>
          <w:tcPr>
            <w:tcW w:w="3544" w:type="dxa"/>
          </w:tcPr>
          <w:p w14:paraId="58D7371B" w14:textId="7037EE2E" w:rsidR="00C422E3" w:rsidRPr="00537C3B" w:rsidRDefault="005426A4" w:rsidP="00C422E3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tel.: 224 920 805; +420 602 530 553</w:t>
            </w:r>
          </w:p>
          <w:p w14:paraId="5369E990" w14:textId="76497507" w:rsidR="00C422E3" w:rsidRDefault="00917CCD" w:rsidP="001F7A35">
            <w:pPr>
              <w:pStyle w:val="Zkladntextodsazen2"/>
              <w:ind w:left="0" w:firstLine="0"/>
              <w:rPr>
                <w:rStyle w:val="Hypertextovodkaz"/>
                <w:rFonts w:ascii="Tahoma" w:hAnsi="Tahoma" w:cs="Tahoma"/>
                <w:sz w:val="20"/>
                <w:szCs w:val="20"/>
              </w:rPr>
            </w:pPr>
            <w:hyperlink r:id="rId20" w:history="1">
              <w:r w:rsidR="00C05272" w:rsidRPr="0018414F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radana.srncova@ddm-ph2.cz</w:t>
              </w:r>
            </w:hyperlink>
          </w:p>
          <w:p w14:paraId="7B1B8F17" w14:textId="5CB8B1DB" w:rsidR="005426A4" w:rsidRPr="005426A4" w:rsidRDefault="005426A4" w:rsidP="001F7A35">
            <w:pPr>
              <w:pStyle w:val="Zkladntextodsazen2"/>
              <w:ind w:left="0" w:firstLine="0"/>
              <w:rPr>
                <w:rStyle w:val="Hypertextovodkaz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 w:rsidRPr="005426A4">
              <w:rPr>
                <w:rStyle w:val="Hypertextovodkaz"/>
                <w:rFonts w:ascii="Tahoma" w:hAnsi="Tahoma" w:cs="Tahoma"/>
                <w:color w:val="auto"/>
                <w:sz w:val="20"/>
                <w:szCs w:val="20"/>
                <w:u w:val="none"/>
              </w:rPr>
              <w:t>tel: +420 725 787 552</w:t>
            </w:r>
          </w:p>
          <w:p w14:paraId="4FF16B2B" w14:textId="1FF7A644" w:rsidR="005426A4" w:rsidRPr="0018414F" w:rsidRDefault="005426A4" w:rsidP="001F7A35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textovodkaz"/>
                <w:rFonts w:ascii="Tahoma" w:hAnsi="Tahoma" w:cs="Tahoma"/>
                <w:sz w:val="20"/>
                <w:szCs w:val="20"/>
              </w:rPr>
              <w:t>richard.mucha@ddm-ph2.cz</w:t>
            </w:r>
          </w:p>
          <w:p w14:paraId="0BB9590F" w14:textId="18AF365F" w:rsidR="00C422E3" w:rsidRDefault="00917CCD" w:rsidP="007E043D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7E043D" w:rsidRPr="00EE3BC7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www.ddm-ph2.cz</w:t>
              </w:r>
            </w:hyperlink>
          </w:p>
          <w:p w14:paraId="21322297" w14:textId="553C774B" w:rsidR="007E043D" w:rsidRPr="00587938" w:rsidRDefault="007E043D" w:rsidP="007E043D">
            <w:pPr>
              <w:pStyle w:val="Zkladntextodsazen2"/>
              <w:ind w:left="0" w:firstLine="0"/>
            </w:pPr>
          </w:p>
        </w:tc>
      </w:tr>
      <w:tr w:rsidR="00E14ED7" w:rsidRPr="00537C3B" w14:paraId="4DD4CA19" w14:textId="77777777" w:rsidTr="00B767A9">
        <w:trPr>
          <w:trHeight w:val="761"/>
        </w:trPr>
        <w:tc>
          <w:tcPr>
            <w:tcW w:w="2438" w:type="dxa"/>
          </w:tcPr>
          <w:p w14:paraId="280B96F9" w14:textId="609A3BA3" w:rsidR="00E14ED7" w:rsidRPr="00DD4BDE" w:rsidRDefault="00E14ED7" w:rsidP="00346CB9">
            <w:pPr>
              <w:pStyle w:val="Nadpis3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6052C">
              <w:rPr>
                <w:rFonts w:ascii="Tahoma" w:hAnsi="Tahoma" w:cs="Tahoma"/>
                <w:color w:val="auto"/>
                <w:sz w:val="20"/>
                <w:szCs w:val="20"/>
              </w:rPr>
              <w:t>Ústecký</w:t>
            </w:r>
          </w:p>
          <w:p w14:paraId="5FAB9D21" w14:textId="77777777" w:rsidR="00E14ED7" w:rsidRPr="00DD4BDE" w:rsidRDefault="00E14ED7" w:rsidP="001F1272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14:paraId="55B7F08D" w14:textId="77777777" w:rsidR="00E14ED7" w:rsidRDefault="00AF00C0" w:rsidP="00054258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Kamil Balín</w:t>
            </w:r>
          </w:p>
          <w:p w14:paraId="0C942AD7" w14:textId="77777777" w:rsidR="00AF00C0" w:rsidRDefault="00AF00C0" w:rsidP="00054258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SPŠ Ústí n. Labem, středisko Stříbrníky</w:t>
            </w:r>
          </w:p>
          <w:p w14:paraId="2B3C36E0" w14:textId="77777777" w:rsidR="00AF00C0" w:rsidRPr="00537C3B" w:rsidRDefault="00AF00C0" w:rsidP="00054258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Resslova 5, 400 01 Ústí nad Labem</w:t>
            </w:r>
          </w:p>
        </w:tc>
        <w:tc>
          <w:tcPr>
            <w:tcW w:w="3544" w:type="dxa"/>
          </w:tcPr>
          <w:p w14:paraId="0B01A24F" w14:textId="32ED6ED9" w:rsidR="00AF00C0" w:rsidRDefault="00C05272" w:rsidP="00C655C1">
            <w:pPr>
              <w:pStyle w:val="Zkladntextodsazen2"/>
              <w:ind w:left="0" w:firstLine="0"/>
            </w:pPr>
            <w:r>
              <w:t xml:space="preserve">tel.: </w:t>
            </w:r>
            <w:r w:rsidR="002A030D">
              <w:t>478</w:t>
            </w:r>
            <w:r w:rsidR="00AF00C0">
              <w:t> 572</w:t>
            </w:r>
            <w:r w:rsidR="006100EA">
              <w:t> </w:t>
            </w:r>
            <w:r w:rsidR="00AF00C0">
              <w:t>269</w:t>
            </w:r>
            <w:r w:rsidR="006100EA">
              <w:t>; 604 129 289</w:t>
            </w:r>
          </w:p>
          <w:p w14:paraId="069DDE56" w14:textId="77777777" w:rsidR="00C05272" w:rsidRPr="00C05272" w:rsidRDefault="00917CCD" w:rsidP="00C05272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C05272" w:rsidRPr="00C0527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kamilbalin@spsul.cz</w:t>
              </w:r>
            </w:hyperlink>
          </w:p>
          <w:p w14:paraId="58BC60A7" w14:textId="77777777" w:rsidR="00C655C1" w:rsidRPr="00537C3B" w:rsidRDefault="00C655C1" w:rsidP="00C655C1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ED7" w:rsidRPr="00537C3B" w14:paraId="0550AF37" w14:textId="77777777" w:rsidTr="00B767A9">
        <w:tc>
          <w:tcPr>
            <w:tcW w:w="2438" w:type="dxa"/>
          </w:tcPr>
          <w:p w14:paraId="7759FC57" w14:textId="77777777" w:rsidR="00E14ED7" w:rsidRPr="00DD4BDE" w:rsidRDefault="00E14ED7">
            <w:pPr>
              <w:pStyle w:val="Nadpis4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Liberecký</w:t>
            </w:r>
          </w:p>
        </w:tc>
        <w:tc>
          <w:tcPr>
            <w:tcW w:w="3969" w:type="dxa"/>
          </w:tcPr>
          <w:p w14:paraId="52329EF3" w14:textId="77777777" w:rsidR="00E14ED7" w:rsidRPr="00537C3B" w:rsidRDefault="00DE76CD" w:rsidP="00DE76CD">
            <w:pPr>
              <w:pStyle w:val="Zkladntextodsazen2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</w:rPr>
              <w:t xml:space="preserve">Bc. </w:t>
            </w:r>
            <w:r w:rsidR="00C43B7E">
              <w:rPr>
                <w:rFonts w:ascii="Tahoma" w:hAnsi="Tahoma" w:cs="Tahoma"/>
                <w:snapToGrid w:val="0"/>
                <w:sz w:val="20"/>
                <w:szCs w:val="20"/>
              </w:rPr>
              <w:t>Natálie Kresslová</w:t>
            </w:r>
          </w:p>
          <w:p w14:paraId="7B08A82A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>Dům dětí a mládeže Větrník</w:t>
            </w:r>
            <w:r w:rsidR="00DE76CD">
              <w:rPr>
                <w:rFonts w:ascii="Tahoma" w:hAnsi="Tahoma" w:cs="Tahoma"/>
                <w:snapToGrid w:val="0"/>
                <w:sz w:val="20"/>
                <w:szCs w:val="20"/>
              </w:rPr>
              <w:t>, Liberec, p.o.</w:t>
            </w:r>
          </w:p>
          <w:p w14:paraId="162855F0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 xml:space="preserve">Riegrova 16, 460 01 Liberec </w:t>
            </w:r>
          </w:p>
        </w:tc>
        <w:tc>
          <w:tcPr>
            <w:tcW w:w="3544" w:type="dxa"/>
          </w:tcPr>
          <w:p w14:paraId="24758346" w14:textId="77777777"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485 102 433; 602 469 162</w:t>
            </w:r>
          </w:p>
          <w:p w14:paraId="4B39D8EA" w14:textId="77777777" w:rsidR="00E14ED7" w:rsidRPr="00537C3B" w:rsidRDefault="00917CCD" w:rsidP="00634E06">
            <w:pPr>
              <w:pStyle w:val="Zkladntextodsazen2"/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3" w:history="1">
              <w:r w:rsidR="002526F2" w:rsidRPr="0065372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natalie.kresslova@ddmliberec.cz</w:t>
              </w:r>
            </w:hyperlink>
            <w:r w:rsidR="007B0359">
              <w:t>;</w:t>
            </w:r>
          </w:p>
          <w:p w14:paraId="0543639A" w14:textId="77777777" w:rsidR="00E14ED7" w:rsidRPr="00537C3B" w:rsidRDefault="00917CCD" w:rsidP="00E423C0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www.ddmliberec.cz</w:t>
              </w:r>
            </w:hyperlink>
            <w:r w:rsidR="007B0359">
              <w:t>;</w:t>
            </w:r>
          </w:p>
        </w:tc>
      </w:tr>
      <w:tr w:rsidR="00E14ED7" w:rsidRPr="00537C3B" w14:paraId="01C7618F" w14:textId="77777777" w:rsidTr="00B767A9">
        <w:tc>
          <w:tcPr>
            <w:tcW w:w="2438" w:type="dxa"/>
          </w:tcPr>
          <w:p w14:paraId="035E812A" w14:textId="77777777" w:rsidR="00E14ED7" w:rsidRPr="00DD4BDE" w:rsidRDefault="00E14ED7">
            <w:pPr>
              <w:pStyle w:val="Nadpis4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Plzeňský</w:t>
            </w:r>
          </w:p>
        </w:tc>
        <w:tc>
          <w:tcPr>
            <w:tcW w:w="3969" w:type="dxa"/>
          </w:tcPr>
          <w:p w14:paraId="51DF4965" w14:textId="39E19006" w:rsidR="002A030D" w:rsidRDefault="009A7E4C" w:rsidP="00B627E8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Bc. Iveta Šlaje</w:t>
            </w:r>
            <w:r w:rsidR="002A030D">
              <w:rPr>
                <w:rFonts w:ascii="Tahoma" w:hAnsi="Tahoma" w:cs="Tahoma"/>
                <w:sz w:val="20"/>
                <w:szCs w:val="20"/>
              </w:rPr>
              <w:t>rová</w:t>
            </w:r>
          </w:p>
          <w:p w14:paraId="74415248" w14:textId="0E18D8BD" w:rsidR="00E61097" w:rsidRDefault="00E61097" w:rsidP="00E61097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6A3F90CA" w14:textId="406077DF" w:rsidR="009E3902" w:rsidRDefault="009E3902" w:rsidP="00E61097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et Mgr. Milan Severa</w:t>
            </w:r>
          </w:p>
          <w:p w14:paraId="1B93DF31" w14:textId="242F8D48" w:rsidR="005153BA" w:rsidRDefault="005153BA" w:rsidP="005153BA">
            <w:pPr>
              <w:pStyle w:val="Zkladntextodsazen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Pracoviště: Středisko volného času </w:t>
            </w:r>
          </w:p>
          <w:p w14:paraId="12E62D73" w14:textId="77777777" w:rsidR="005153BA" w:rsidRDefault="005153BA" w:rsidP="005153BA">
            <w:pPr>
              <w:pStyle w:val="Zkladntextodsazen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RADOVÁNEK, Stanice mladých techniků</w:t>
            </w:r>
          </w:p>
          <w:p w14:paraId="52BA0A77" w14:textId="6BA045C8" w:rsidR="00E61097" w:rsidRDefault="009E3902" w:rsidP="005153BA">
            <w:pPr>
              <w:pStyle w:val="Zkladntextodsazen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Sady Pětatřicátníků 3, 301 24</w:t>
            </w:r>
            <w:r w:rsidR="005153BA">
              <w:rPr>
                <w:rFonts w:ascii="Tahoma" w:hAnsi="Tahoma" w:cs="Tahoma"/>
                <w:sz w:val="20"/>
                <w:szCs w:val="20"/>
              </w:rPr>
              <w:t xml:space="preserve"> Plzeň</w:t>
            </w:r>
          </w:p>
          <w:p w14:paraId="55D270F6" w14:textId="01D438DD" w:rsidR="00E14ED7" w:rsidRPr="005153BA" w:rsidRDefault="005153BA" w:rsidP="002C32B0">
            <w:pPr>
              <w:pStyle w:val="Zkladntextodsazen2"/>
              <w:rPr>
                <w:rFonts w:ascii="Tahoma" w:hAnsi="Tahoma" w:cs="Tahoma"/>
                <w:i/>
                <w:sz w:val="18"/>
                <w:szCs w:val="18"/>
              </w:rPr>
            </w:pPr>
            <w:r w:rsidRPr="005153BA">
              <w:rPr>
                <w:rFonts w:ascii="Tahoma" w:hAnsi="Tahoma" w:cs="Tahoma"/>
                <w:i/>
                <w:sz w:val="18"/>
                <w:szCs w:val="18"/>
              </w:rPr>
              <w:t>Hlavní kontakt:</w:t>
            </w:r>
          </w:p>
          <w:p w14:paraId="054480FC" w14:textId="243E63CF" w:rsidR="00E14ED7" w:rsidRPr="005153BA" w:rsidRDefault="00C05272" w:rsidP="002C32B0">
            <w:pPr>
              <w:pStyle w:val="Zkladntextodsazen2"/>
              <w:rPr>
                <w:rFonts w:ascii="Tahoma" w:hAnsi="Tahoma" w:cs="Tahoma"/>
                <w:i/>
                <w:sz w:val="18"/>
                <w:szCs w:val="18"/>
              </w:rPr>
            </w:pPr>
            <w:r w:rsidRPr="005153BA">
              <w:rPr>
                <w:rFonts w:ascii="Tahoma" w:hAnsi="Tahoma" w:cs="Tahoma"/>
                <w:i/>
                <w:sz w:val="18"/>
                <w:szCs w:val="18"/>
              </w:rPr>
              <w:t>Středisko volného času RADOVÁNEK</w:t>
            </w:r>
          </w:p>
          <w:p w14:paraId="30150170" w14:textId="48B67DD7" w:rsidR="00E14ED7" w:rsidRPr="0050605D" w:rsidRDefault="00C05272" w:rsidP="009520BA">
            <w:pPr>
              <w:pStyle w:val="Zkladntextodsazen2"/>
              <w:ind w:left="0" w:firstLine="0"/>
              <w:jc w:val="left"/>
              <w:rPr>
                <w:rFonts w:ascii="Tahoma" w:hAnsi="Tahoma" w:cs="Tahoma"/>
                <w:color w:val="993366"/>
                <w:sz w:val="20"/>
                <w:szCs w:val="20"/>
              </w:rPr>
            </w:pPr>
            <w:r w:rsidRPr="005153BA">
              <w:rPr>
                <w:rFonts w:ascii="Tahoma" w:hAnsi="Tahoma" w:cs="Tahoma"/>
                <w:i/>
                <w:sz w:val="18"/>
                <w:szCs w:val="18"/>
              </w:rPr>
              <w:t>Pallova 52/19, 301 00</w:t>
            </w:r>
            <w:r w:rsidR="00E14ED7" w:rsidRPr="005153BA">
              <w:rPr>
                <w:rFonts w:ascii="Tahoma" w:hAnsi="Tahoma" w:cs="Tahoma"/>
                <w:i/>
                <w:sz w:val="18"/>
                <w:szCs w:val="18"/>
              </w:rPr>
              <w:t xml:space="preserve"> Plzeň</w:t>
            </w:r>
          </w:p>
        </w:tc>
        <w:tc>
          <w:tcPr>
            <w:tcW w:w="3544" w:type="dxa"/>
          </w:tcPr>
          <w:p w14:paraId="5C5F6D63" w14:textId="335DB1B8" w:rsidR="00E14ED7" w:rsidRDefault="003D6E34" w:rsidP="002C32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E14ED7" w:rsidRPr="002172E7">
              <w:rPr>
                <w:rFonts w:ascii="Tahoma" w:hAnsi="Tahoma" w:cs="Tahoma"/>
              </w:rPr>
              <w:t>el</w:t>
            </w:r>
            <w:r w:rsidR="00C05272">
              <w:rPr>
                <w:rFonts w:ascii="Tahoma" w:hAnsi="Tahoma" w:cs="Tahoma"/>
              </w:rPr>
              <w:t>.</w:t>
            </w:r>
            <w:r w:rsidR="002A030D">
              <w:rPr>
                <w:rFonts w:ascii="Tahoma" w:hAnsi="Tahoma" w:cs="Tahoma"/>
              </w:rPr>
              <w:t>: 778 437 871</w:t>
            </w:r>
            <w:r>
              <w:rPr>
                <w:rFonts w:ascii="Tahoma" w:hAnsi="Tahoma" w:cs="Tahoma"/>
              </w:rPr>
              <w:t xml:space="preserve">; </w:t>
            </w:r>
          </w:p>
          <w:p w14:paraId="76EA4EBC" w14:textId="15C43007" w:rsidR="002A030D" w:rsidRDefault="00917CCD" w:rsidP="002C32B0">
            <w:pPr>
              <w:rPr>
                <w:rFonts w:ascii="Tahoma" w:hAnsi="Tahoma" w:cs="Tahoma"/>
              </w:rPr>
            </w:pPr>
            <w:hyperlink r:id="rId25" w:history="1">
              <w:r w:rsidR="009A7E4C" w:rsidRPr="00DC6BEB">
                <w:rPr>
                  <w:rStyle w:val="Hypertextovodkaz"/>
                  <w:rFonts w:ascii="Tahoma" w:hAnsi="Tahoma" w:cs="Tahoma"/>
                </w:rPr>
                <w:t>slajerova@radovanek.cz</w:t>
              </w:r>
            </w:hyperlink>
          </w:p>
          <w:p w14:paraId="64CAD7FB" w14:textId="765E270D" w:rsidR="005153BA" w:rsidRDefault="009E3902" w:rsidP="002172E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tel.:+420 777 495 744</w:t>
            </w:r>
            <w:r w:rsidR="00E61097">
              <w:rPr>
                <w:rFonts w:ascii="Tahoma" w:hAnsi="Tahoma" w:cs="Tahoma"/>
                <w:color w:val="000000"/>
              </w:rPr>
              <w:t xml:space="preserve">; </w:t>
            </w:r>
          </w:p>
          <w:p w14:paraId="339B0683" w14:textId="0605324F" w:rsidR="00E61097" w:rsidRDefault="009E3902" w:rsidP="002172E7">
            <w:pPr>
              <w:rPr>
                <w:rFonts w:ascii="Tahoma" w:hAnsi="Tahoma" w:cs="Tahoma"/>
                <w:color w:val="000000"/>
              </w:rPr>
            </w:pPr>
            <w:r w:rsidRPr="009E3902">
              <w:rPr>
                <w:rStyle w:val="Hypertextovodkaz"/>
                <w:rFonts w:ascii="Tahoma" w:hAnsi="Tahoma" w:cs="Tahoma"/>
              </w:rPr>
              <w:t>severa</w:t>
            </w:r>
            <w:r>
              <w:rPr>
                <w:rStyle w:val="Hypertextovodkaz"/>
                <w:rFonts w:ascii="Tahoma" w:hAnsi="Tahoma" w:cs="Tahoma"/>
              </w:rPr>
              <w:t>@radovanek.cz</w:t>
            </w:r>
          </w:p>
          <w:p w14:paraId="53F44AE7" w14:textId="28E6F7E7" w:rsidR="00E14ED7" w:rsidRDefault="00E14ED7" w:rsidP="002172E7"/>
          <w:p w14:paraId="5DEA54E3" w14:textId="5F7E3276" w:rsidR="009A7E4C" w:rsidRPr="00365D30" w:rsidRDefault="00C05272" w:rsidP="00C05272">
            <w:pPr>
              <w:rPr>
                <w:rFonts w:ascii="Tahoma" w:hAnsi="Tahoma" w:cs="Tahoma"/>
                <w:color w:val="993366"/>
              </w:rPr>
            </w:pPr>
            <w:r w:rsidRPr="00C05272">
              <w:rPr>
                <w:rStyle w:val="Hypertextovodkaz"/>
                <w:rFonts w:ascii="Tahoma" w:hAnsi="Tahoma" w:cs="Tahoma"/>
              </w:rPr>
              <w:t>https://www.radovanek.cz/index.php/pro-skoly/souteze</w:t>
            </w:r>
            <w:hyperlink r:id="rId26" w:history="1"/>
          </w:p>
        </w:tc>
      </w:tr>
      <w:tr w:rsidR="00E14ED7" w:rsidRPr="00537C3B" w14:paraId="4C246104" w14:textId="77777777" w:rsidTr="00B767A9">
        <w:tc>
          <w:tcPr>
            <w:tcW w:w="2438" w:type="dxa"/>
          </w:tcPr>
          <w:p w14:paraId="58F65D4D" w14:textId="2F7C6B01" w:rsidR="00E14ED7" w:rsidRPr="00736B0D" w:rsidRDefault="00E14ED7">
            <w:pPr>
              <w:pStyle w:val="Nadpis5"/>
              <w:keepNext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37133">
              <w:rPr>
                <w:rFonts w:ascii="Tahoma" w:hAnsi="Tahoma" w:cs="Tahoma"/>
                <w:sz w:val="20"/>
                <w:szCs w:val="20"/>
                <w:highlight w:val="green"/>
              </w:rPr>
              <w:t>Karlovarský</w:t>
            </w:r>
          </w:p>
        </w:tc>
        <w:tc>
          <w:tcPr>
            <w:tcW w:w="3969" w:type="dxa"/>
          </w:tcPr>
          <w:p w14:paraId="7E662F35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Petr Brož</w:t>
            </w:r>
          </w:p>
          <w:p w14:paraId="312E0C1A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Gymnázium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Cheb</w:t>
            </w:r>
          </w:p>
          <w:p w14:paraId="4E93010F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i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Nerudova 7, 350 40 Cheb</w:t>
            </w:r>
          </w:p>
        </w:tc>
        <w:tc>
          <w:tcPr>
            <w:tcW w:w="3544" w:type="dxa"/>
          </w:tcPr>
          <w:p w14:paraId="789C7E74" w14:textId="77777777"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</w:t>
            </w:r>
            <w:r>
              <w:rPr>
                <w:rFonts w:ascii="Tahoma" w:hAnsi="Tahoma" w:cs="Tahoma"/>
                <w:sz w:val="20"/>
                <w:szCs w:val="20"/>
              </w:rPr>
              <w:t>739 322 319; 739 322 466</w:t>
            </w:r>
          </w:p>
          <w:p w14:paraId="26AC1876" w14:textId="77777777" w:rsidR="00E14ED7" w:rsidRPr="00537C3B" w:rsidRDefault="00917CC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="00E14ED7" w:rsidRPr="007D5314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broz@gymcheb.cz</w:t>
              </w:r>
            </w:hyperlink>
          </w:p>
          <w:p w14:paraId="33332522" w14:textId="77777777" w:rsidR="00E14ED7" w:rsidRPr="00537C3B" w:rsidRDefault="00917CC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www.gymcheb.cz</w:t>
              </w:r>
            </w:hyperlink>
          </w:p>
        </w:tc>
      </w:tr>
      <w:tr w:rsidR="00E14ED7" w:rsidRPr="00537C3B" w14:paraId="370E9DAD" w14:textId="77777777" w:rsidTr="00365D30">
        <w:trPr>
          <w:trHeight w:val="699"/>
        </w:trPr>
        <w:tc>
          <w:tcPr>
            <w:tcW w:w="2438" w:type="dxa"/>
          </w:tcPr>
          <w:p w14:paraId="2AAAC43A" w14:textId="77777777" w:rsidR="00E14ED7" w:rsidRPr="00736B0D" w:rsidRDefault="00E14ED7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736B0D">
              <w:rPr>
                <w:rFonts w:ascii="Tahoma" w:hAnsi="Tahoma" w:cs="Tahoma"/>
                <w:iCs w:val="0"/>
                <w:sz w:val="20"/>
                <w:szCs w:val="20"/>
              </w:rPr>
              <w:t>Jihočeský</w:t>
            </w:r>
          </w:p>
        </w:tc>
        <w:tc>
          <w:tcPr>
            <w:tcW w:w="3969" w:type="dxa"/>
          </w:tcPr>
          <w:p w14:paraId="74369C84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Ing. Cyril Macho</w:t>
            </w:r>
          </w:p>
          <w:p w14:paraId="6E1F5DAD" w14:textId="77777777" w:rsidR="00E14ED7" w:rsidRPr="00537C3B" w:rsidRDefault="00E14ED7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M-tes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537C3B">
              <w:rPr>
                <w:rFonts w:ascii="Tahoma" w:hAnsi="Tahoma" w:cs="Tahoma"/>
                <w:sz w:val="20"/>
                <w:szCs w:val="20"/>
              </w:rPr>
              <w:t>U Výstaviště 1429</w:t>
            </w:r>
          </w:p>
          <w:p w14:paraId="44599B13" w14:textId="77777777" w:rsidR="00E14ED7" w:rsidRPr="00537C3B" w:rsidRDefault="00E14ED7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370 05 České Budějovice</w:t>
            </w:r>
          </w:p>
        </w:tc>
        <w:tc>
          <w:tcPr>
            <w:tcW w:w="3544" w:type="dxa"/>
          </w:tcPr>
          <w:p w14:paraId="3C9F1107" w14:textId="77777777"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385 310</w:t>
            </w:r>
            <w:r w:rsidR="00C43B7E">
              <w:rPr>
                <w:rFonts w:ascii="Tahoma" w:hAnsi="Tahoma" w:cs="Tahoma"/>
                <w:sz w:val="20"/>
                <w:szCs w:val="20"/>
              </w:rPr>
              <w:t> </w:t>
            </w:r>
            <w:r w:rsidRPr="00537C3B">
              <w:rPr>
                <w:rFonts w:ascii="Tahoma" w:hAnsi="Tahoma" w:cs="Tahoma"/>
                <w:sz w:val="20"/>
                <w:szCs w:val="20"/>
              </w:rPr>
              <w:t>201</w:t>
            </w:r>
            <w:r w:rsidR="00C43B7E">
              <w:rPr>
                <w:rFonts w:ascii="Tahoma" w:hAnsi="Tahoma" w:cs="Tahoma"/>
                <w:sz w:val="20"/>
                <w:szCs w:val="20"/>
              </w:rPr>
              <w:t>;777 331 614</w:t>
            </w:r>
          </w:p>
          <w:p w14:paraId="3D5D0D50" w14:textId="77777777" w:rsidR="00E14ED7" w:rsidRPr="00537C3B" w:rsidRDefault="00917CC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9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macho@m-tes.cz</w:t>
              </w:r>
            </w:hyperlink>
          </w:p>
          <w:p w14:paraId="35D492C0" w14:textId="77777777" w:rsidR="00E14ED7" w:rsidRPr="00365D30" w:rsidRDefault="00917CCD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0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www.m-tes.cz</w:t>
              </w:r>
            </w:hyperlink>
          </w:p>
        </w:tc>
      </w:tr>
      <w:tr w:rsidR="00E14ED7" w:rsidRPr="00537C3B" w14:paraId="0D9992D6" w14:textId="77777777" w:rsidTr="00B767A9">
        <w:tc>
          <w:tcPr>
            <w:tcW w:w="2438" w:type="dxa"/>
          </w:tcPr>
          <w:p w14:paraId="46C3CC17" w14:textId="77777777" w:rsidR="00E14ED7" w:rsidRPr="00DD4BDE" w:rsidRDefault="00E14ED7">
            <w:pPr>
              <w:pStyle w:val="Nadpis7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Vysočina</w:t>
            </w:r>
          </w:p>
        </w:tc>
        <w:tc>
          <w:tcPr>
            <w:tcW w:w="3969" w:type="dxa"/>
          </w:tcPr>
          <w:p w14:paraId="60796AD1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Kamil Svoboda</w:t>
            </w:r>
          </w:p>
          <w:p w14:paraId="2D03B350" w14:textId="77777777" w:rsidR="00E14ED7" w:rsidRDefault="00E14ED7" w:rsidP="00A5171E">
            <w:pPr>
              <w:pStyle w:val="Zkladntextodsazen2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>Dům dětí a mládeže Třebíč</w:t>
            </w:r>
          </w:p>
          <w:p w14:paraId="0202C04F" w14:textId="77777777" w:rsidR="00E14ED7" w:rsidRPr="00537C3B" w:rsidRDefault="00C43B7E" w:rsidP="00C43B7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</w:rPr>
              <w:t xml:space="preserve">T.Bati 1084, </w:t>
            </w:r>
            <w:r w:rsidR="00E14ED7" w:rsidRPr="00537C3B">
              <w:rPr>
                <w:rFonts w:ascii="Tahoma" w:hAnsi="Tahoma" w:cs="Tahoma"/>
                <w:sz w:val="20"/>
                <w:szCs w:val="20"/>
              </w:rPr>
              <w:t>674 01 Třebíč</w:t>
            </w:r>
          </w:p>
        </w:tc>
        <w:tc>
          <w:tcPr>
            <w:tcW w:w="3544" w:type="dxa"/>
          </w:tcPr>
          <w:p w14:paraId="3E984BAD" w14:textId="7874AD8E" w:rsidR="00E14ED7" w:rsidRPr="00537C3B" w:rsidRDefault="00E14ED7" w:rsidP="00EC7C96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</w:t>
            </w:r>
            <w:r w:rsidR="00C43B7E">
              <w:rPr>
                <w:rFonts w:ascii="Tahoma" w:hAnsi="Tahoma" w:cs="Tahoma"/>
                <w:sz w:val="20"/>
                <w:szCs w:val="20"/>
              </w:rPr>
              <w:t>605 437 805</w:t>
            </w:r>
          </w:p>
          <w:p w14:paraId="739BEF6F" w14:textId="77777777" w:rsidR="00E14ED7" w:rsidRPr="00537C3B" w:rsidRDefault="00917CCD" w:rsidP="00397A89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svoboda@ddmtrebic.cz</w:t>
              </w:r>
            </w:hyperlink>
          </w:p>
          <w:p w14:paraId="403D6006" w14:textId="77777777" w:rsidR="00E14ED7" w:rsidRPr="00537C3B" w:rsidRDefault="00917CC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2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www.ddmtrebic.cz</w:t>
              </w:r>
            </w:hyperlink>
          </w:p>
        </w:tc>
      </w:tr>
      <w:tr w:rsidR="00E14ED7" w:rsidRPr="00537C3B" w14:paraId="091E5D40" w14:textId="77777777" w:rsidTr="00B767A9">
        <w:tc>
          <w:tcPr>
            <w:tcW w:w="2438" w:type="dxa"/>
          </w:tcPr>
          <w:p w14:paraId="57A2C840" w14:textId="77777777" w:rsidR="00E14ED7" w:rsidRPr="00DD4BDE" w:rsidRDefault="00E14ED7">
            <w:pPr>
              <w:pStyle w:val="Nadpis8"/>
              <w:spacing w:before="120"/>
              <w:rPr>
                <w:rFonts w:ascii="Tahoma" w:hAnsi="Tahoma" w:cs="Tahoma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937133">
              <w:rPr>
                <w:rFonts w:ascii="Tahoma" w:hAnsi="Tahoma" w:cs="Tahoma"/>
                <w:b w:val="0"/>
                <w:bCs w:val="0"/>
                <w:i/>
                <w:iCs/>
                <w:color w:val="auto"/>
                <w:sz w:val="20"/>
                <w:szCs w:val="20"/>
                <w:highlight w:val="green"/>
              </w:rPr>
              <w:t>KRÁLOVÉHRADECKÝ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1AE9150C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Mgr. </w:t>
            </w:r>
            <w:smartTag w:uri="urn:schemas-microsoft-com:office:smarttags" w:element="PersonName">
              <w:smartTagPr>
                <w:attr w:name="ProductID" w:val="Vladislav Zubr"/>
              </w:smartTagPr>
              <w:r w:rsidRPr="00537C3B">
                <w:rPr>
                  <w:rFonts w:ascii="Tahoma" w:hAnsi="Tahoma" w:cs="Tahoma"/>
                  <w:sz w:val="20"/>
                  <w:szCs w:val="20"/>
                </w:rPr>
                <w:t>Vladislav Zubr</w:t>
              </w:r>
            </w:smartTag>
            <w:r w:rsidRPr="00537C3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7AD92002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 xml:space="preserve">Dům dětí a mládeže, </w:t>
            </w:r>
            <w:r w:rsidRPr="00537C3B">
              <w:rPr>
                <w:rFonts w:ascii="Tahoma" w:hAnsi="Tahoma" w:cs="Tahoma"/>
                <w:sz w:val="20"/>
                <w:szCs w:val="20"/>
              </w:rPr>
              <w:t>Rautenkrancova 1241</w:t>
            </w:r>
          </w:p>
          <w:p w14:paraId="76ADE4D5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500 03 Hradec Králové</w:t>
            </w:r>
          </w:p>
        </w:tc>
        <w:tc>
          <w:tcPr>
            <w:tcW w:w="3544" w:type="dxa"/>
          </w:tcPr>
          <w:p w14:paraId="0830C62E" w14:textId="77777777" w:rsidR="00E14ED7" w:rsidRPr="00537C3B" w:rsidRDefault="00E14ED7" w:rsidP="00EC7C96">
            <w:pPr>
              <w:pStyle w:val="Zkladntextodsazen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495 514 531/l.111</w:t>
            </w:r>
            <w:r w:rsidR="00C43B7E">
              <w:rPr>
                <w:rFonts w:ascii="Tahoma" w:hAnsi="Tahoma" w:cs="Tahoma"/>
                <w:sz w:val="20"/>
                <w:szCs w:val="20"/>
              </w:rPr>
              <w:t>;</w:t>
            </w:r>
            <w:r w:rsidR="00DE76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3B7E">
              <w:rPr>
                <w:rFonts w:ascii="Tahoma" w:hAnsi="Tahoma" w:cs="Tahoma"/>
                <w:sz w:val="20"/>
                <w:szCs w:val="20"/>
              </w:rPr>
              <w:t>777 758 433</w:t>
            </w:r>
          </w:p>
          <w:p w14:paraId="522F7D7F" w14:textId="77777777" w:rsidR="00E14ED7" w:rsidRPr="00537C3B" w:rsidRDefault="00917CCD" w:rsidP="00EC7C96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hyperlink r:id="rId33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V.Zubr@barak.cz</w:t>
              </w:r>
            </w:hyperlink>
            <w:r w:rsidR="00E14ED7" w:rsidRPr="00537C3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02EE401D" w14:textId="77777777" w:rsidR="00E14ED7" w:rsidRPr="00537C3B" w:rsidRDefault="00917CC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4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www.barak.cz</w:t>
              </w:r>
            </w:hyperlink>
          </w:p>
        </w:tc>
      </w:tr>
      <w:tr w:rsidR="00E14ED7" w:rsidRPr="00537C3B" w14:paraId="4B2E757F" w14:textId="77777777" w:rsidTr="00A62AF1">
        <w:trPr>
          <w:trHeight w:val="638"/>
        </w:trPr>
        <w:tc>
          <w:tcPr>
            <w:tcW w:w="2438" w:type="dxa"/>
          </w:tcPr>
          <w:p w14:paraId="6CEC0304" w14:textId="77777777" w:rsidR="00E14ED7" w:rsidRPr="00DD4BDE" w:rsidRDefault="00E14ED7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4508E4">
              <w:rPr>
                <w:rFonts w:ascii="Tahoma" w:hAnsi="Tahoma" w:cs="Tahoma"/>
                <w:iCs w:val="0"/>
                <w:sz w:val="20"/>
                <w:szCs w:val="20"/>
              </w:rPr>
              <w:t>Pardubický</w:t>
            </w:r>
          </w:p>
        </w:tc>
        <w:tc>
          <w:tcPr>
            <w:tcW w:w="3969" w:type="dxa"/>
          </w:tcPr>
          <w:p w14:paraId="43FD3C46" w14:textId="77777777" w:rsidR="00E14ED7" w:rsidRDefault="00E14ED7" w:rsidP="002A030D">
            <w:pPr>
              <w:pStyle w:val="Zkladntextodsazen2"/>
              <w:ind w:left="32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767A9">
              <w:rPr>
                <w:rFonts w:ascii="Tahoma" w:hAnsi="Tahoma" w:cs="Tahoma"/>
                <w:sz w:val="20"/>
                <w:szCs w:val="20"/>
              </w:rPr>
              <w:t xml:space="preserve">Soňa Petridesová, </w:t>
            </w:r>
            <w:r w:rsidR="00A62AF1" w:rsidRPr="00A62AF1">
              <w:rPr>
                <w:rFonts w:ascii="Tahoma" w:hAnsi="Tahoma" w:cs="Tahoma"/>
                <w:sz w:val="20"/>
                <w:szCs w:val="20"/>
              </w:rPr>
              <w:t xml:space="preserve">DDM ALFA </w:t>
            </w:r>
            <w:r w:rsidR="002A030D">
              <w:rPr>
                <w:rFonts w:ascii="Tahoma" w:hAnsi="Tahoma" w:cs="Tahoma"/>
                <w:sz w:val="20"/>
                <w:szCs w:val="20"/>
              </w:rPr>
              <w:t>Pardubice –</w:t>
            </w:r>
            <w:r w:rsidR="00A62AF1" w:rsidRPr="00A62AF1">
              <w:rPr>
                <w:rFonts w:ascii="Tahoma" w:hAnsi="Tahoma" w:cs="Tahoma"/>
                <w:sz w:val="20"/>
                <w:szCs w:val="20"/>
              </w:rPr>
              <w:t>odloučené pracoviště DELTA Gorkého 2658, 530 02</w:t>
            </w:r>
            <w:r w:rsidR="00A62AF1">
              <w:rPr>
                <w:rFonts w:ascii="Tahoma" w:hAnsi="Tahoma" w:cs="Tahoma"/>
                <w:sz w:val="20"/>
                <w:szCs w:val="20"/>
              </w:rPr>
              <w:t xml:space="preserve"> Pardubice</w:t>
            </w:r>
          </w:p>
          <w:p w14:paraId="353CAC14" w14:textId="5C3E7CB8" w:rsidR="004C340E" w:rsidRPr="00B767A9" w:rsidRDefault="004C340E" w:rsidP="002A030D">
            <w:pPr>
              <w:pStyle w:val="Zkladntextodsazen2"/>
              <w:ind w:left="32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RNDr. Jana Reslová – odborný garant</w:t>
            </w:r>
          </w:p>
        </w:tc>
        <w:tc>
          <w:tcPr>
            <w:tcW w:w="3544" w:type="dxa"/>
          </w:tcPr>
          <w:p w14:paraId="73A23ABA" w14:textId="77777777" w:rsidR="00C3618F" w:rsidRDefault="00E14ED7" w:rsidP="00C3618F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B767A9">
              <w:rPr>
                <w:rFonts w:ascii="Tahoma" w:hAnsi="Tahoma" w:cs="Tahoma"/>
                <w:sz w:val="20"/>
                <w:szCs w:val="20"/>
              </w:rPr>
              <w:t xml:space="preserve">el.: 466 301 011; </w:t>
            </w:r>
            <w:r w:rsidR="00E24D93">
              <w:rPr>
                <w:rFonts w:ascii="Tahoma" w:hAnsi="Tahoma" w:cs="Tahoma"/>
                <w:sz w:val="20"/>
                <w:szCs w:val="20"/>
              </w:rPr>
              <w:t>605 268 303</w:t>
            </w:r>
          </w:p>
          <w:p w14:paraId="31B3EC01" w14:textId="77777777" w:rsidR="00C3618F" w:rsidRDefault="00917CCD" w:rsidP="00C3618F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5" w:history="1">
              <w:r w:rsidR="00C3618F" w:rsidRPr="004528A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sona.petridesova@ddmalfa.cz</w:t>
              </w:r>
            </w:hyperlink>
          </w:p>
          <w:p w14:paraId="40D77FF7" w14:textId="77777777" w:rsidR="00C3618F" w:rsidRDefault="00C3618F" w:rsidP="00C3618F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</w:p>
          <w:p w14:paraId="5E71B4B5" w14:textId="39AADF7A" w:rsidR="004C340E" w:rsidRPr="00C3618F" w:rsidRDefault="00917CCD" w:rsidP="004C340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6" w:history="1">
              <w:r w:rsidR="004C340E" w:rsidRPr="00DB504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reslova@spse.cz</w:t>
              </w:r>
            </w:hyperlink>
          </w:p>
        </w:tc>
      </w:tr>
      <w:tr w:rsidR="00E14ED7" w:rsidRPr="00537C3B" w14:paraId="5FAF1150" w14:textId="77777777" w:rsidTr="00B767A9">
        <w:tc>
          <w:tcPr>
            <w:tcW w:w="2438" w:type="dxa"/>
          </w:tcPr>
          <w:p w14:paraId="505E58A3" w14:textId="77777777" w:rsidR="00E14ED7" w:rsidRPr="00DD4BDE" w:rsidRDefault="00E14ED7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DD4BDE">
              <w:rPr>
                <w:rFonts w:ascii="Tahoma" w:hAnsi="Tahoma" w:cs="Tahoma"/>
                <w:iCs w:val="0"/>
                <w:sz w:val="20"/>
                <w:szCs w:val="20"/>
              </w:rPr>
              <w:t>jihomoravský</w:t>
            </w:r>
          </w:p>
        </w:tc>
        <w:tc>
          <w:tcPr>
            <w:tcW w:w="3969" w:type="dxa"/>
          </w:tcPr>
          <w:p w14:paraId="00283D59" w14:textId="77777777"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Mgr. Antonovičová Zdeňka</w:t>
            </w:r>
          </w:p>
          <w:p w14:paraId="22C63A87" w14:textId="77777777"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SVČ Lužánky, Lidická 50</w:t>
            </w:r>
          </w:p>
          <w:p w14:paraId="29C0138E" w14:textId="2FBBA17A" w:rsidR="00E14ED7" w:rsidRPr="00537C3B" w:rsidRDefault="00CF0542" w:rsidP="00C510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658 12 </w:t>
            </w:r>
            <w:r w:rsidR="00C43B7E">
              <w:rPr>
                <w:rFonts w:ascii="Tahoma" w:hAnsi="Tahoma" w:cs="Tahoma"/>
              </w:rPr>
              <w:t>Brno</w:t>
            </w:r>
          </w:p>
        </w:tc>
        <w:tc>
          <w:tcPr>
            <w:tcW w:w="3544" w:type="dxa"/>
          </w:tcPr>
          <w:p w14:paraId="6C60FA80" w14:textId="77777777"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tel.: 549</w:t>
            </w:r>
            <w:r w:rsidR="00277A51">
              <w:rPr>
                <w:rFonts w:ascii="Tahoma" w:hAnsi="Tahoma" w:cs="Tahoma"/>
              </w:rPr>
              <w:t xml:space="preserve"> </w:t>
            </w:r>
            <w:r w:rsidRPr="00537C3B">
              <w:rPr>
                <w:rFonts w:ascii="Tahoma" w:hAnsi="Tahoma" w:cs="Tahoma"/>
              </w:rPr>
              <w:t>524 124; 723 368 276</w:t>
            </w:r>
          </w:p>
          <w:p w14:paraId="5F76F383" w14:textId="77777777" w:rsidR="00E14ED7" w:rsidRPr="00537C3B" w:rsidRDefault="00917CCD" w:rsidP="00C5100A">
            <w:pPr>
              <w:rPr>
                <w:rFonts w:ascii="Tahoma" w:hAnsi="Tahoma" w:cs="Tahoma"/>
              </w:rPr>
            </w:pPr>
            <w:hyperlink r:id="rId37" w:history="1">
              <w:r w:rsidR="00E14ED7" w:rsidRPr="00537C3B"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  <w:p w14:paraId="7168E1E5" w14:textId="77777777" w:rsidR="00E14ED7" w:rsidRPr="00537C3B" w:rsidRDefault="00917CCD" w:rsidP="00C5100A">
            <w:pPr>
              <w:rPr>
                <w:rFonts w:ascii="Tahoma" w:hAnsi="Tahoma" w:cs="Tahoma"/>
              </w:rPr>
            </w:pPr>
            <w:hyperlink r:id="rId38" w:history="1">
              <w:r w:rsidR="00E14ED7" w:rsidRPr="00537C3B">
                <w:rPr>
                  <w:rStyle w:val="Hypertextovodkaz"/>
                  <w:rFonts w:ascii="Tahoma" w:hAnsi="Tahoma" w:cs="Tahoma"/>
                </w:rPr>
                <w:t>www.luzanky.cz</w:t>
              </w:r>
            </w:hyperlink>
          </w:p>
        </w:tc>
      </w:tr>
      <w:tr w:rsidR="00E14ED7" w:rsidRPr="00537C3B" w14:paraId="57AB65E7" w14:textId="77777777" w:rsidTr="00B767A9">
        <w:tc>
          <w:tcPr>
            <w:tcW w:w="2438" w:type="dxa"/>
          </w:tcPr>
          <w:p w14:paraId="5A382578" w14:textId="77777777" w:rsidR="00E14ED7" w:rsidRPr="00DD4BDE" w:rsidRDefault="00E14ED7">
            <w:pPr>
              <w:spacing w:before="120"/>
              <w:jc w:val="center"/>
              <w:rPr>
                <w:rFonts w:ascii="Tahoma" w:hAnsi="Tahoma" w:cs="Tahoma"/>
                <w:i/>
                <w:caps/>
              </w:rPr>
            </w:pPr>
            <w:r w:rsidRPr="00DD4BDE">
              <w:rPr>
                <w:rFonts w:ascii="Tahoma" w:hAnsi="Tahoma" w:cs="Tahoma"/>
                <w:i/>
                <w:caps/>
              </w:rPr>
              <w:t xml:space="preserve">Zlínský </w:t>
            </w:r>
          </w:p>
        </w:tc>
        <w:tc>
          <w:tcPr>
            <w:tcW w:w="3969" w:type="dxa"/>
          </w:tcPr>
          <w:p w14:paraId="37024CA7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RNDr. Drahoslav Viktorýn</w:t>
            </w:r>
          </w:p>
          <w:p w14:paraId="6E437742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Gymnázium J. A. Komenského</w:t>
            </w:r>
          </w:p>
          <w:p w14:paraId="2D4321F4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Komenského 169, 688 31 Uherský Brod </w:t>
            </w:r>
          </w:p>
        </w:tc>
        <w:tc>
          <w:tcPr>
            <w:tcW w:w="3544" w:type="dxa"/>
          </w:tcPr>
          <w:p w14:paraId="037A549A" w14:textId="77777777"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572 633 085, </w:t>
            </w:r>
            <w:r w:rsidR="006100EA">
              <w:rPr>
                <w:rFonts w:ascii="Tahoma" w:hAnsi="Tahoma" w:cs="Tahoma"/>
                <w:sz w:val="20"/>
                <w:szCs w:val="20"/>
              </w:rPr>
              <w:t>605 275 803</w:t>
            </w:r>
          </w:p>
          <w:p w14:paraId="070C4BF3" w14:textId="77777777" w:rsidR="00E14ED7" w:rsidRPr="00537C3B" w:rsidRDefault="00917CCD" w:rsidP="000835C0">
            <w:pPr>
              <w:pStyle w:val="Zkladntextodsazen2"/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9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viktoryn@gjak.cz</w:t>
              </w:r>
            </w:hyperlink>
          </w:p>
          <w:p w14:paraId="7DCA5EFF" w14:textId="77777777" w:rsidR="00E14ED7" w:rsidRPr="00537C3B" w:rsidRDefault="00917CC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40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www.gjak.cz</w:t>
              </w:r>
            </w:hyperlink>
          </w:p>
        </w:tc>
      </w:tr>
      <w:tr w:rsidR="00E14ED7" w:rsidRPr="00537C3B" w14:paraId="599A5D22" w14:textId="77777777" w:rsidTr="00B767A9">
        <w:tc>
          <w:tcPr>
            <w:tcW w:w="2438" w:type="dxa"/>
          </w:tcPr>
          <w:p w14:paraId="65714620" w14:textId="77777777" w:rsidR="00E14ED7" w:rsidRPr="00DD4BDE" w:rsidRDefault="00E14ED7">
            <w:pPr>
              <w:pStyle w:val="Nadpis5"/>
              <w:keepNext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D4BDE">
              <w:rPr>
                <w:rFonts w:ascii="Tahoma" w:hAnsi="Tahoma" w:cs="Tahoma"/>
                <w:sz w:val="20"/>
                <w:szCs w:val="20"/>
              </w:rPr>
              <w:t>Olomoucký</w:t>
            </w:r>
          </w:p>
        </w:tc>
        <w:tc>
          <w:tcPr>
            <w:tcW w:w="3969" w:type="dxa"/>
          </w:tcPr>
          <w:p w14:paraId="1554EC56" w14:textId="77777777" w:rsidR="006100EA" w:rsidRPr="00537C3B" w:rsidRDefault="006100EA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Josef Kolář</w:t>
            </w:r>
          </w:p>
          <w:p w14:paraId="75FB66DF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VOŠ a SPŠ elektrotechnická</w:t>
            </w:r>
            <w:r>
              <w:rPr>
                <w:rFonts w:ascii="Tahoma" w:hAnsi="Tahoma" w:cs="Tahoma"/>
                <w:sz w:val="20"/>
                <w:szCs w:val="20"/>
              </w:rPr>
              <w:t xml:space="preserve"> Olomouc</w:t>
            </w:r>
          </w:p>
          <w:p w14:paraId="48A66BBA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Božetěchova 3, 772 00 Olomouc</w:t>
            </w:r>
          </w:p>
        </w:tc>
        <w:tc>
          <w:tcPr>
            <w:tcW w:w="3544" w:type="dxa"/>
          </w:tcPr>
          <w:p w14:paraId="337F9C02" w14:textId="77777777" w:rsidR="00E14ED7" w:rsidRPr="00537C3B" w:rsidRDefault="006100EA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tel.: 585 208 120</w:t>
            </w:r>
          </w:p>
          <w:p w14:paraId="69139711" w14:textId="242E608F" w:rsidR="006100EA" w:rsidRPr="00C05272" w:rsidRDefault="00917CC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41" w:history="1">
              <w:r w:rsidR="001F12D3" w:rsidRPr="00C0527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reditel@spseol.cz</w:t>
              </w:r>
            </w:hyperlink>
          </w:p>
          <w:p w14:paraId="2F974763" w14:textId="77777777" w:rsidR="00E14ED7" w:rsidRPr="00537C3B" w:rsidRDefault="00917CCD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42" w:history="1">
              <w:r w:rsidR="00E14ED7" w:rsidRPr="00C0527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www.spseol.cz</w:t>
              </w:r>
            </w:hyperlink>
          </w:p>
        </w:tc>
      </w:tr>
      <w:tr w:rsidR="00E14ED7" w:rsidRPr="00AD2EB5" w14:paraId="70ED8048" w14:textId="77777777" w:rsidTr="00DD4BDE">
        <w:trPr>
          <w:trHeight w:val="998"/>
        </w:trPr>
        <w:tc>
          <w:tcPr>
            <w:tcW w:w="2438" w:type="dxa"/>
          </w:tcPr>
          <w:p w14:paraId="11F3B5B9" w14:textId="77777777" w:rsidR="00E14ED7" w:rsidRPr="00DD4BDE" w:rsidRDefault="00E14ED7" w:rsidP="00AD2EB5">
            <w:pPr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DD4BDE">
              <w:rPr>
                <w:rFonts w:ascii="Tahoma" w:hAnsi="Tahoma" w:cs="Tahoma"/>
                <w:i/>
              </w:rPr>
              <w:t>MORAVSKOSLEZSKÝ</w:t>
            </w:r>
          </w:p>
        </w:tc>
        <w:tc>
          <w:tcPr>
            <w:tcW w:w="3969" w:type="dxa"/>
          </w:tcPr>
          <w:p w14:paraId="0BE08155" w14:textId="5177780A" w:rsidR="00E14ED7" w:rsidRDefault="00FD588E" w:rsidP="00AD2E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Mgr. Kateřina Hořejší</w:t>
            </w:r>
          </w:p>
          <w:p w14:paraId="3ECE4CC1" w14:textId="77777777" w:rsidR="00E14ED7" w:rsidRDefault="00E14ED7" w:rsidP="00AD2E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Dům dětí a mládeže</w:t>
            </w:r>
          </w:p>
          <w:p w14:paraId="0B636EC5" w14:textId="77777777" w:rsidR="00E14ED7" w:rsidRPr="00AD2EB5" w:rsidRDefault="00E14ED7" w:rsidP="00AD2EB5">
            <w:pPr>
              <w:rPr>
                <w:rFonts w:ascii="Tahoma" w:hAnsi="Tahoma" w:cs="Tahoma"/>
              </w:rPr>
            </w:pPr>
            <w:r w:rsidRPr="00AD2EB5">
              <w:rPr>
                <w:rFonts w:ascii="Tahoma" w:hAnsi="Tahoma" w:cs="Tahoma"/>
              </w:rPr>
              <w:t xml:space="preserve">M. Majerové 1722/23, </w:t>
            </w:r>
          </w:p>
          <w:p w14:paraId="009D2934" w14:textId="77777777" w:rsidR="00E14ED7" w:rsidRPr="00AD2EB5" w:rsidRDefault="00E14ED7" w:rsidP="00AD2EB5">
            <w:pPr>
              <w:rPr>
                <w:rFonts w:ascii="Tahoma" w:hAnsi="Tahoma" w:cs="Tahoma"/>
              </w:rPr>
            </w:pPr>
            <w:r w:rsidRPr="00AD2EB5">
              <w:rPr>
                <w:rFonts w:ascii="Tahoma" w:hAnsi="Tahoma" w:cs="Tahoma"/>
              </w:rPr>
              <w:t>708 00 Ostrava-Poruba</w:t>
            </w:r>
          </w:p>
        </w:tc>
        <w:tc>
          <w:tcPr>
            <w:tcW w:w="3544" w:type="dxa"/>
          </w:tcPr>
          <w:p w14:paraId="284254C2" w14:textId="4556E0A5" w:rsidR="00E14ED7" w:rsidRDefault="00FD588E" w:rsidP="00AD2E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725 037 081</w:t>
            </w:r>
            <w:r w:rsidR="00277A51">
              <w:rPr>
                <w:rFonts w:ascii="Tahoma" w:hAnsi="Tahoma" w:cs="Tahoma"/>
              </w:rPr>
              <w:t>;</w:t>
            </w:r>
          </w:p>
          <w:p w14:paraId="4A2CC10B" w14:textId="70FF7488" w:rsidR="00E14ED7" w:rsidRPr="00AD2EB5" w:rsidRDefault="00917CCD" w:rsidP="00AD2EB5">
            <w:pPr>
              <w:rPr>
                <w:rFonts w:ascii="Tahoma" w:hAnsi="Tahoma" w:cs="Tahoma"/>
              </w:rPr>
            </w:pPr>
            <w:hyperlink r:id="rId43" w:history="1">
              <w:r w:rsidR="006100EA" w:rsidRPr="00B96F40">
                <w:rPr>
                  <w:rStyle w:val="Hypertextovodkaz"/>
                  <w:rFonts w:ascii="Tahoma" w:hAnsi="Tahoma" w:cs="Tahoma"/>
                </w:rPr>
                <w:t>reditel@ddmporuba.cz</w:t>
              </w:r>
            </w:hyperlink>
          </w:p>
          <w:p w14:paraId="60106B33" w14:textId="7FBFEEBD" w:rsidR="00E14ED7" w:rsidRPr="00AD2EB5" w:rsidRDefault="00917CCD" w:rsidP="00AD2EB5">
            <w:pPr>
              <w:rPr>
                <w:rFonts w:ascii="Tahoma" w:hAnsi="Tahoma" w:cs="Tahoma"/>
              </w:rPr>
            </w:pPr>
            <w:hyperlink r:id="rId44" w:history="1">
              <w:r w:rsidR="00E14ED7" w:rsidRPr="007D5314">
                <w:rPr>
                  <w:rStyle w:val="Hypertextovodkaz"/>
                  <w:rFonts w:ascii="Tahoma" w:hAnsi="Tahoma" w:cs="Tahoma"/>
                </w:rPr>
                <w:t>www.ddmporuba.cz</w:t>
              </w:r>
            </w:hyperlink>
          </w:p>
        </w:tc>
      </w:tr>
    </w:tbl>
    <w:p w14:paraId="625F348D" w14:textId="77777777" w:rsidR="00E14ED7" w:rsidRDefault="00E14ED7" w:rsidP="00A7338E"/>
    <w:sectPr w:rsidR="00E14ED7" w:rsidSect="00BA171D">
      <w:footerReference w:type="default" r:id="rId45"/>
      <w:pgSz w:w="11906" w:h="16838"/>
      <w:pgMar w:top="510" w:right="964" w:bottom="26" w:left="1191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E46A5" w14:textId="77777777" w:rsidR="00917CCD" w:rsidRDefault="00917CCD">
      <w:r>
        <w:separator/>
      </w:r>
    </w:p>
  </w:endnote>
  <w:endnote w:type="continuationSeparator" w:id="0">
    <w:p w14:paraId="3447F7D0" w14:textId="77777777" w:rsidR="00917CCD" w:rsidRDefault="0091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C68E" w14:textId="57BBB6C2" w:rsidR="00E14ED7" w:rsidRDefault="0064246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14ED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7133">
      <w:rPr>
        <w:rStyle w:val="slostrnky"/>
        <w:noProof/>
      </w:rPr>
      <w:t>3</w:t>
    </w:r>
    <w:r>
      <w:rPr>
        <w:rStyle w:val="slostrnky"/>
      </w:rPr>
      <w:fldChar w:fldCharType="end"/>
    </w:r>
  </w:p>
  <w:p w14:paraId="78A10B87" w14:textId="77777777" w:rsidR="00E14ED7" w:rsidRDefault="00E14E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A1C84" w14:textId="77777777" w:rsidR="00917CCD" w:rsidRDefault="00917CCD">
      <w:r>
        <w:separator/>
      </w:r>
    </w:p>
  </w:footnote>
  <w:footnote w:type="continuationSeparator" w:id="0">
    <w:p w14:paraId="048E6AAB" w14:textId="77777777" w:rsidR="00917CCD" w:rsidRDefault="0091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2C8"/>
    <w:multiLevelType w:val="hybridMultilevel"/>
    <w:tmpl w:val="3934F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56536"/>
    <w:multiLevelType w:val="hybridMultilevel"/>
    <w:tmpl w:val="57BE8D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C8"/>
    <w:rsid w:val="00001CB2"/>
    <w:rsid w:val="00003AE3"/>
    <w:rsid w:val="0000451A"/>
    <w:rsid w:val="000235C8"/>
    <w:rsid w:val="00031120"/>
    <w:rsid w:val="00032372"/>
    <w:rsid w:val="00053A0D"/>
    <w:rsid w:val="00053CC2"/>
    <w:rsid w:val="00054258"/>
    <w:rsid w:val="00054388"/>
    <w:rsid w:val="0005719F"/>
    <w:rsid w:val="0006052C"/>
    <w:rsid w:val="000663FF"/>
    <w:rsid w:val="000779FF"/>
    <w:rsid w:val="000835C0"/>
    <w:rsid w:val="00085D78"/>
    <w:rsid w:val="00087359"/>
    <w:rsid w:val="00091099"/>
    <w:rsid w:val="000A164D"/>
    <w:rsid w:val="000A6086"/>
    <w:rsid w:val="000A72D2"/>
    <w:rsid w:val="000A73F8"/>
    <w:rsid w:val="000B3525"/>
    <w:rsid w:val="000B407D"/>
    <w:rsid w:val="000C2690"/>
    <w:rsid w:val="000D7A63"/>
    <w:rsid w:val="000E1AEC"/>
    <w:rsid w:val="000E52A2"/>
    <w:rsid w:val="000E588F"/>
    <w:rsid w:val="000F400F"/>
    <w:rsid w:val="000F735C"/>
    <w:rsid w:val="000F767F"/>
    <w:rsid w:val="001015CD"/>
    <w:rsid w:val="001024AA"/>
    <w:rsid w:val="00105A26"/>
    <w:rsid w:val="00145139"/>
    <w:rsid w:val="0015130A"/>
    <w:rsid w:val="001518D9"/>
    <w:rsid w:val="001647EC"/>
    <w:rsid w:val="00166311"/>
    <w:rsid w:val="0017013F"/>
    <w:rsid w:val="00177AD8"/>
    <w:rsid w:val="00181FCF"/>
    <w:rsid w:val="0018414F"/>
    <w:rsid w:val="00192C3B"/>
    <w:rsid w:val="001A53B9"/>
    <w:rsid w:val="001B39D7"/>
    <w:rsid w:val="001C3161"/>
    <w:rsid w:val="001D6157"/>
    <w:rsid w:val="001E6E45"/>
    <w:rsid w:val="001F1272"/>
    <w:rsid w:val="001F12D3"/>
    <w:rsid w:val="001F1E32"/>
    <w:rsid w:val="001F7A35"/>
    <w:rsid w:val="00202F01"/>
    <w:rsid w:val="00207854"/>
    <w:rsid w:val="002172E7"/>
    <w:rsid w:val="00226380"/>
    <w:rsid w:val="0022716F"/>
    <w:rsid w:val="00230BAB"/>
    <w:rsid w:val="002476E9"/>
    <w:rsid w:val="002526F2"/>
    <w:rsid w:val="002573C5"/>
    <w:rsid w:val="00263E29"/>
    <w:rsid w:val="00275EC8"/>
    <w:rsid w:val="002768B9"/>
    <w:rsid w:val="00277A51"/>
    <w:rsid w:val="00284414"/>
    <w:rsid w:val="002A030D"/>
    <w:rsid w:val="002C32B0"/>
    <w:rsid w:val="002D1A43"/>
    <w:rsid w:val="002F390A"/>
    <w:rsid w:val="002F7144"/>
    <w:rsid w:val="00300BCA"/>
    <w:rsid w:val="0030257C"/>
    <w:rsid w:val="0030572C"/>
    <w:rsid w:val="00306AE9"/>
    <w:rsid w:val="00310CCF"/>
    <w:rsid w:val="00312127"/>
    <w:rsid w:val="00312B60"/>
    <w:rsid w:val="00315609"/>
    <w:rsid w:val="0031576E"/>
    <w:rsid w:val="00320527"/>
    <w:rsid w:val="00332582"/>
    <w:rsid w:val="00333A3F"/>
    <w:rsid w:val="00346CB9"/>
    <w:rsid w:val="003560EA"/>
    <w:rsid w:val="00356E93"/>
    <w:rsid w:val="00364309"/>
    <w:rsid w:val="00365B49"/>
    <w:rsid w:val="00365D30"/>
    <w:rsid w:val="003723FC"/>
    <w:rsid w:val="003958D7"/>
    <w:rsid w:val="00397A89"/>
    <w:rsid w:val="003A16CB"/>
    <w:rsid w:val="003A4859"/>
    <w:rsid w:val="003B34C4"/>
    <w:rsid w:val="003D16CB"/>
    <w:rsid w:val="003D4124"/>
    <w:rsid w:val="003D6E34"/>
    <w:rsid w:val="003E31F4"/>
    <w:rsid w:val="00406E93"/>
    <w:rsid w:val="00421E3C"/>
    <w:rsid w:val="00423073"/>
    <w:rsid w:val="00431044"/>
    <w:rsid w:val="004460BC"/>
    <w:rsid w:val="004508E4"/>
    <w:rsid w:val="00452E31"/>
    <w:rsid w:val="0045403C"/>
    <w:rsid w:val="00471747"/>
    <w:rsid w:val="004736A0"/>
    <w:rsid w:val="00496F70"/>
    <w:rsid w:val="004A43AB"/>
    <w:rsid w:val="004C340E"/>
    <w:rsid w:val="004E0146"/>
    <w:rsid w:val="004E4954"/>
    <w:rsid w:val="004E52A6"/>
    <w:rsid w:val="004F0463"/>
    <w:rsid w:val="004F44A5"/>
    <w:rsid w:val="00502422"/>
    <w:rsid w:val="00505322"/>
    <w:rsid w:val="0050561C"/>
    <w:rsid w:val="0050605D"/>
    <w:rsid w:val="00511684"/>
    <w:rsid w:val="00514102"/>
    <w:rsid w:val="005153BA"/>
    <w:rsid w:val="00516CFC"/>
    <w:rsid w:val="00521E0A"/>
    <w:rsid w:val="0053323B"/>
    <w:rsid w:val="00537C3B"/>
    <w:rsid w:val="00541085"/>
    <w:rsid w:val="00542092"/>
    <w:rsid w:val="005426A4"/>
    <w:rsid w:val="005515B1"/>
    <w:rsid w:val="00567B0C"/>
    <w:rsid w:val="0057103F"/>
    <w:rsid w:val="00577D45"/>
    <w:rsid w:val="00587938"/>
    <w:rsid w:val="005C493D"/>
    <w:rsid w:val="005D082E"/>
    <w:rsid w:val="005D70FF"/>
    <w:rsid w:val="005F03B7"/>
    <w:rsid w:val="00601AC6"/>
    <w:rsid w:val="00604A3D"/>
    <w:rsid w:val="006100EA"/>
    <w:rsid w:val="006101BB"/>
    <w:rsid w:val="00610EB4"/>
    <w:rsid w:val="006134D6"/>
    <w:rsid w:val="006268A2"/>
    <w:rsid w:val="00634E06"/>
    <w:rsid w:val="00642461"/>
    <w:rsid w:val="00650441"/>
    <w:rsid w:val="00652A9D"/>
    <w:rsid w:val="00657888"/>
    <w:rsid w:val="00661839"/>
    <w:rsid w:val="0066380A"/>
    <w:rsid w:val="00674354"/>
    <w:rsid w:val="006818BC"/>
    <w:rsid w:val="006828BA"/>
    <w:rsid w:val="006A10D4"/>
    <w:rsid w:val="006A68F5"/>
    <w:rsid w:val="006B13EF"/>
    <w:rsid w:val="006B4226"/>
    <w:rsid w:val="006C2809"/>
    <w:rsid w:val="006E4F98"/>
    <w:rsid w:val="006F1C66"/>
    <w:rsid w:val="006F4F92"/>
    <w:rsid w:val="00700892"/>
    <w:rsid w:val="007046FF"/>
    <w:rsid w:val="00712D20"/>
    <w:rsid w:val="007301D6"/>
    <w:rsid w:val="00731DE3"/>
    <w:rsid w:val="0073459F"/>
    <w:rsid w:val="00736B0D"/>
    <w:rsid w:val="00741E34"/>
    <w:rsid w:val="00743BD0"/>
    <w:rsid w:val="0074564E"/>
    <w:rsid w:val="007528C4"/>
    <w:rsid w:val="007649A1"/>
    <w:rsid w:val="007712E4"/>
    <w:rsid w:val="00771AF9"/>
    <w:rsid w:val="0077411F"/>
    <w:rsid w:val="00790444"/>
    <w:rsid w:val="007A476D"/>
    <w:rsid w:val="007A53D0"/>
    <w:rsid w:val="007A725D"/>
    <w:rsid w:val="007B0359"/>
    <w:rsid w:val="007B0B43"/>
    <w:rsid w:val="007B109C"/>
    <w:rsid w:val="007B2A4A"/>
    <w:rsid w:val="007B62DC"/>
    <w:rsid w:val="007D30ED"/>
    <w:rsid w:val="007D5314"/>
    <w:rsid w:val="007D59E1"/>
    <w:rsid w:val="007E043D"/>
    <w:rsid w:val="007E0713"/>
    <w:rsid w:val="007E4F1F"/>
    <w:rsid w:val="007F05A0"/>
    <w:rsid w:val="007F2BCC"/>
    <w:rsid w:val="007F5AD4"/>
    <w:rsid w:val="00802D31"/>
    <w:rsid w:val="00805F3E"/>
    <w:rsid w:val="00807424"/>
    <w:rsid w:val="008115CA"/>
    <w:rsid w:val="0082728A"/>
    <w:rsid w:val="00855346"/>
    <w:rsid w:val="008666F9"/>
    <w:rsid w:val="0088435B"/>
    <w:rsid w:val="008849B1"/>
    <w:rsid w:val="00886AE2"/>
    <w:rsid w:val="00895C86"/>
    <w:rsid w:val="008962B9"/>
    <w:rsid w:val="008A265E"/>
    <w:rsid w:val="008A2AC1"/>
    <w:rsid w:val="008A5692"/>
    <w:rsid w:val="008C5B0A"/>
    <w:rsid w:val="008F0487"/>
    <w:rsid w:val="00903ACF"/>
    <w:rsid w:val="00912FE5"/>
    <w:rsid w:val="00914B40"/>
    <w:rsid w:val="00917CCD"/>
    <w:rsid w:val="009321AA"/>
    <w:rsid w:val="00937133"/>
    <w:rsid w:val="00937DCB"/>
    <w:rsid w:val="00945C5A"/>
    <w:rsid w:val="009520BA"/>
    <w:rsid w:val="00956256"/>
    <w:rsid w:val="009A18CA"/>
    <w:rsid w:val="009A2D54"/>
    <w:rsid w:val="009A7E4C"/>
    <w:rsid w:val="009C65BF"/>
    <w:rsid w:val="009D69C4"/>
    <w:rsid w:val="009E09A5"/>
    <w:rsid w:val="009E3902"/>
    <w:rsid w:val="009E3E84"/>
    <w:rsid w:val="009F7B9F"/>
    <w:rsid w:val="00A04DEC"/>
    <w:rsid w:val="00A2128A"/>
    <w:rsid w:val="00A247A2"/>
    <w:rsid w:val="00A34C0D"/>
    <w:rsid w:val="00A36836"/>
    <w:rsid w:val="00A4039B"/>
    <w:rsid w:val="00A41479"/>
    <w:rsid w:val="00A45C4C"/>
    <w:rsid w:val="00A5171E"/>
    <w:rsid w:val="00A579CA"/>
    <w:rsid w:val="00A62AF1"/>
    <w:rsid w:val="00A63168"/>
    <w:rsid w:val="00A7338E"/>
    <w:rsid w:val="00A93FB1"/>
    <w:rsid w:val="00A94DE6"/>
    <w:rsid w:val="00A95F78"/>
    <w:rsid w:val="00A97A1A"/>
    <w:rsid w:val="00AB7466"/>
    <w:rsid w:val="00AD1430"/>
    <w:rsid w:val="00AD2704"/>
    <w:rsid w:val="00AD2EB5"/>
    <w:rsid w:val="00AD3874"/>
    <w:rsid w:val="00AD66CB"/>
    <w:rsid w:val="00AD7DA5"/>
    <w:rsid w:val="00AE15CB"/>
    <w:rsid w:val="00AE6356"/>
    <w:rsid w:val="00AF00C0"/>
    <w:rsid w:val="00AF13B2"/>
    <w:rsid w:val="00B06772"/>
    <w:rsid w:val="00B27319"/>
    <w:rsid w:val="00B30823"/>
    <w:rsid w:val="00B35D9E"/>
    <w:rsid w:val="00B526F0"/>
    <w:rsid w:val="00B53631"/>
    <w:rsid w:val="00B627E8"/>
    <w:rsid w:val="00B74CDB"/>
    <w:rsid w:val="00B767A9"/>
    <w:rsid w:val="00B82409"/>
    <w:rsid w:val="00B830D0"/>
    <w:rsid w:val="00B84679"/>
    <w:rsid w:val="00B873A9"/>
    <w:rsid w:val="00B93E10"/>
    <w:rsid w:val="00BA171D"/>
    <w:rsid w:val="00BA5366"/>
    <w:rsid w:val="00BB5C6F"/>
    <w:rsid w:val="00BB75E4"/>
    <w:rsid w:val="00BC20A4"/>
    <w:rsid w:val="00BC7292"/>
    <w:rsid w:val="00BD1EF9"/>
    <w:rsid w:val="00BE3E7F"/>
    <w:rsid w:val="00C00E7A"/>
    <w:rsid w:val="00C013D4"/>
    <w:rsid w:val="00C04709"/>
    <w:rsid w:val="00C05272"/>
    <w:rsid w:val="00C07183"/>
    <w:rsid w:val="00C137F1"/>
    <w:rsid w:val="00C14A0F"/>
    <w:rsid w:val="00C15049"/>
    <w:rsid w:val="00C15F7A"/>
    <w:rsid w:val="00C17509"/>
    <w:rsid w:val="00C256C8"/>
    <w:rsid w:val="00C3076A"/>
    <w:rsid w:val="00C3618F"/>
    <w:rsid w:val="00C367EC"/>
    <w:rsid w:val="00C422E3"/>
    <w:rsid w:val="00C434D8"/>
    <w:rsid w:val="00C43B7E"/>
    <w:rsid w:val="00C5100A"/>
    <w:rsid w:val="00C5699F"/>
    <w:rsid w:val="00C652BC"/>
    <w:rsid w:val="00C655C1"/>
    <w:rsid w:val="00C74AAE"/>
    <w:rsid w:val="00C84461"/>
    <w:rsid w:val="00C92FD2"/>
    <w:rsid w:val="00CA4F92"/>
    <w:rsid w:val="00CA6831"/>
    <w:rsid w:val="00CC5A0F"/>
    <w:rsid w:val="00CC6333"/>
    <w:rsid w:val="00CD3F08"/>
    <w:rsid w:val="00CD5782"/>
    <w:rsid w:val="00CE1ACE"/>
    <w:rsid w:val="00CE7E6B"/>
    <w:rsid w:val="00CF0542"/>
    <w:rsid w:val="00CF2689"/>
    <w:rsid w:val="00D0082D"/>
    <w:rsid w:val="00D0665D"/>
    <w:rsid w:val="00D15AA3"/>
    <w:rsid w:val="00D21E27"/>
    <w:rsid w:val="00D23119"/>
    <w:rsid w:val="00D25730"/>
    <w:rsid w:val="00D47299"/>
    <w:rsid w:val="00D511F7"/>
    <w:rsid w:val="00D54A30"/>
    <w:rsid w:val="00D54F56"/>
    <w:rsid w:val="00D55CBE"/>
    <w:rsid w:val="00D632F2"/>
    <w:rsid w:val="00D77470"/>
    <w:rsid w:val="00D84378"/>
    <w:rsid w:val="00D85A98"/>
    <w:rsid w:val="00D92968"/>
    <w:rsid w:val="00D942AB"/>
    <w:rsid w:val="00D95765"/>
    <w:rsid w:val="00DA2E2F"/>
    <w:rsid w:val="00DC452B"/>
    <w:rsid w:val="00DD1C72"/>
    <w:rsid w:val="00DD4BDE"/>
    <w:rsid w:val="00DD4FCC"/>
    <w:rsid w:val="00DD5042"/>
    <w:rsid w:val="00DE1083"/>
    <w:rsid w:val="00DE1A59"/>
    <w:rsid w:val="00DE76CD"/>
    <w:rsid w:val="00E02934"/>
    <w:rsid w:val="00E02A37"/>
    <w:rsid w:val="00E121C9"/>
    <w:rsid w:val="00E14ED7"/>
    <w:rsid w:val="00E20921"/>
    <w:rsid w:val="00E24D93"/>
    <w:rsid w:val="00E423C0"/>
    <w:rsid w:val="00E54433"/>
    <w:rsid w:val="00E60C61"/>
    <w:rsid w:val="00E61097"/>
    <w:rsid w:val="00E62DEF"/>
    <w:rsid w:val="00E65BFC"/>
    <w:rsid w:val="00E73F3E"/>
    <w:rsid w:val="00E7569C"/>
    <w:rsid w:val="00E848B8"/>
    <w:rsid w:val="00E867CD"/>
    <w:rsid w:val="00E900BF"/>
    <w:rsid w:val="00E96156"/>
    <w:rsid w:val="00EA1D00"/>
    <w:rsid w:val="00EA4D56"/>
    <w:rsid w:val="00EC7C96"/>
    <w:rsid w:val="00ED3032"/>
    <w:rsid w:val="00F117CB"/>
    <w:rsid w:val="00F133B0"/>
    <w:rsid w:val="00F13A1F"/>
    <w:rsid w:val="00F233B8"/>
    <w:rsid w:val="00F33FB0"/>
    <w:rsid w:val="00F42622"/>
    <w:rsid w:val="00F45923"/>
    <w:rsid w:val="00F46022"/>
    <w:rsid w:val="00F52C1B"/>
    <w:rsid w:val="00F6519A"/>
    <w:rsid w:val="00F73A12"/>
    <w:rsid w:val="00F931AC"/>
    <w:rsid w:val="00FB52C4"/>
    <w:rsid w:val="00FC759F"/>
    <w:rsid w:val="00FC7B31"/>
    <w:rsid w:val="00FC7E88"/>
    <w:rsid w:val="00FD588E"/>
    <w:rsid w:val="00FE5FB5"/>
    <w:rsid w:val="00FF74A9"/>
    <w:rsid w:val="0AC6F09D"/>
    <w:rsid w:val="0DA79176"/>
    <w:rsid w:val="60BAC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907D648"/>
  <w15:docId w15:val="{0EB348F7-3A42-4767-91F7-0A2B43E1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65D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D0665D"/>
    <w:pPr>
      <w:keepNext/>
      <w:spacing w:before="12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65D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D0665D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D0665D"/>
    <w:pPr>
      <w:keepNext/>
      <w:jc w:val="center"/>
      <w:outlineLvl w:val="3"/>
    </w:pPr>
    <w:rPr>
      <w:i/>
      <w:iCs/>
      <w:caps/>
      <w:color w:val="0000F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D0665D"/>
    <w:pPr>
      <w:keepNext/>
      <w:jc w:val="center"/>
      <w:outlineLvl w:val="4"/>
    </w:pPr>
    <w:rPr>
      <w:i/>
      <w:iCs/>
      <w:cap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D0665D"/>
    <w:pPr>
      <w:keepNext/>
      <w:jc w:val="center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D0665D"/>
    <w:pPr>
      <w:keepNext/>
      <w:jc w:val="center"/>
      <w:outlineLvl w:val="6"/>
    </w:pPr>
    <w:rPr>
      <w:i/>
      <w:iCs/>
      <w:caps/>
      <w:color w:val="FF000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D0665D"/>
    <w:pPr>
      <w:keepNext/>
      <w:jc w:val="center"/>
      <w:outlineLvl w:val="7"/>
    </w:pPr>
    <w:rPr>
      <w:b/>
      <w:bCs/>
      <w:color w:val="FF000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D0665D"/>
    <w:pPr>
      <w:keepNext/>
      <w:autoSpaceDE/>
      <w:autoSpaceDN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7D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7D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7D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7D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7D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7DD1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7DD1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7D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7DD1"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rsid w:val="00D066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7DD1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D0665D"/>
    <w:rPr>
      <w:rFonts w:cs="Times New Roman"/>
    </w:rPr>
  </w:style>
  <w:style w:type="paragraph" w:customStyle="1" w:styleId="BodyText21">
    <w:name w:val="Body Text 21"/>
    <w:basedOn w:val="Normln"/>
    <w:uiPriority w:val="99"/>
    <w:rsid w:val="00D0665D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D0665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0665D"/>
    <w:pPr>
      <w:jc w:val="center"/>
    </w:pPr>
    <w:rPr>
      <w:b/>
      <w:b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7DD1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D0665D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qFormat/>
    <w:rsid w:val="00D0665D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C37D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0665D"/>
    <w:pPr>
      <w:jc w:val="both"/>
    </w:pPr>
    <w:rPr>
      <w:color w:val="0000FF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37DD1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D0665D"/>
    <w:pPr>
      <w:autoSpaceDE/>
      <w:autoSpaceDN/>
      <w:ind w:left="284" w:hanging="284"/>
      <w:jc w:val="both"/>
    </w:pPr>
    <w:rPr>
      <w:sz w:val="22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37DD1"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B526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7DD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rsid w:val="00F459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592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D2573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2573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7D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25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7DD1"/>
    <w:rPr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7F05A0"/>
    <w:rPr>
      <w:rFonts w:cs="Times New Roman"/>
      <w:b/>
      <w:bCs/>
    </w:rPr>
  </w:style>
  <w:style w:type="paragraph" w:customStyle="1" w:styleId="orange">
    <w:name w:val="orange"/>
    <w:basedOn w:val="Normln"/>
    <w:uiPriority w:val="99"/>
    <w:rsid w:val="007F05A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1E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12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12E4"/>
  </w:style>
  <w:style w:type="paragraph" w:styleId="Prosttext">
    <w:name w:val="Plain Text"/>
    <w:basedOn w:val="Normln"/>
    <w:link w:val="ProsttextChar"/>
    <w:uiPriority w:val="99"/>
    <w:semiHidden/>
    <w:unhideWhenUsed/>
    <w:rsid w:val="007D59E1"/>
    <w:pPr>
      <w:autoSpaceDE/>
      <w:autoSpaceDN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59E1"/>
    <w:rPr>
      <w:rFonts w:ascii="Calibri" w:hAnsi="Calibri"/>
      <w:sz w:val="22"/>
      <w:szCs w:val="21"/>
    </w:rPr>
  </w:style>
  <w:style w:type="paragraph" w:styleId="Normlnweb">
    <w:name w:val="Normal (Web)"/>
    <w:basedOn w:val="Normln"/>
    <w:uiPriority w:val="99"/>
    <w:semiHidden/>
    <w:unhideWhenUsed/>
    <w:rsid w:val="007D59E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ouskovah@nidv.cz;sevcova@nidv.cz" TargetMode="External"/><Relationship Id="rId13" Type="http://schemas.openxmlformats.org/officeDocument/2006/relationships/hyperlink" Target="http://www.talentovani.cz" TargetMode="External"/><Relationship Id="rId18" Type="http://schemas.openxmlformats.org/officeDocument/2006/relationships/hyperlink" Target="http://www.talentovani.cz" TargetMode="External"/><Relationship Id="rId26" Type="http://schemas.openxmlformats.org/officeDocument/2006/relationships/hyperlink" Target="http://www.radovanek.cz/index.php/pro-skoly/souteze/55-skolni-rok-2017-2018" TargetMode="External"/><Relationship Id="rId39" Type="http://schemas.openxmlformats.org/officeDocument/2006/relationships/hyperlink" Target="mailto:viktoryn@gjak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dm-ph2.cz" TargetMode="External"/><Relationship Id="rId34" Type="http://schemas.openxmlformats.org/officeDocument/2006/relationships/hyperlink" Target="http://www.barak.cz" TargetMode="External"/><Relationship Id="rId42" Type="http://schemas.openxmlformats.org/officeDocument/2006/relationships/hyperlink" Target="http://www.spseol.cz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vtp.talentovani.cz/aktualni-rocnik-sp" TargetMode="External"/><Relationship Id="rId17" Type="http://schemas.openxmlformats.org/officeDocument/2006/relationships/hyperlink" Target="http://vtp.talentovani.cz/aktualni-rocnik-sp" TargetMode="External"/><Relationship Id="rId25" Type="http://schemas.openxmlformats.org/officeDocument/2006/relationships/hyperlink" Target="mailto:slajerova@radovanek.cz" TargetMode="External"/><Relationship Id="rId33" Type="http://schemas.openxmlformats.org/officeDocument/2006/relationships/hyperlink" Target="mailto:V.Zubr@barak.cz" TargetMode="External"/><Relationship Id="rId38" Type="http://schemas.openxmlformats.org/officeDocument/2006/relationships/hyperlink" Target="http://www.luzanky.cz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iri.olmer@ddm-ph2.cz" TargetMode="External"/><Relationship Id="rId20" Type="http://schemas.openxmlformats.org/officeDocument/2006/relationships/hyperlink" Target="mailto:radana.srncova@ddm-ph2.cz" TargetMode="External"/><Relationship Id="rId29" Type="http://schemas.openxmlformats.org/officeDocument/2006/relationships/hyperlink" Target="mailto:macho@m-tes.cz" TargetMode="External"/><Relationship Id="rId41" Type="http://schemas.openxmlformats.org/officeDocument/2006/relationships/hyperlink" Target="mailto:reditel@spseol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.stv.cz" TargetMode="External"/><Relationship Id="rId24" Type="http://schemas.openxmlformats.org/officeDocument/2006/relationships/hyperlink" Target="http://www.ddmliberec.cz" TargetMode="External"/><Relationship Id="rId32" Type="http://schemas.openxmlformats.org/officeDocument/2006/relationships/hyperlink" Target="http://www.ddmtrebic.cz" TargetMode="External"/><Relationship Id="rId37" Type="http://schemas.openxmlformats.org/officeDocument/2006/relationships/hyperlink" Target="mailto:zdenka@luzanky.cz" TargetMode="External"/><Relationship Id="rId40" Type="http://schemas.openxmlformats.org/officeDocument/2006/relationships/hyperlink" Target="http://www.gjak.cz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janouskova.h@nidv.cz" TargetMode="External"/><Relationship Id="rId23" Type="http://schemas.openxmlformats.org/officeDocument/2006/relationships/hyperlink" Target="mailto:natalie.kresslova@ddmliberec.cz" TargetMode="External"/><Relationship Id="rId28" Type="http://schemas.openxmlformats.org/officeDocument/2006/relationships/hyperlink" Target="http://www.gymcheb.cz" TargetMode="External"/><Relationship Id="rId36" Type="http://schemas.openxmlformats.org/officeDocument/2006/relationships/hyperlink" Target="mailto:reslova@spse.cz" TargetMode="External"/><Relationship Id="rId10" Type="http://schemas.openxmlformats.org/officeDocument/2006/relationships/hyperlink" Target="http://vtp.talentovani.cz/aktualni-rocnik-sp" TargetMode="External"/><Relationship Id="rId19" Type="http://schemas.openxmlformats.org/officeDocument/2006/relationships/hyperlink" Target="http://sp.stv.cz/" TargetMode="External"/><Relationship Id="rId31" Type="http://schemas.openxmlformats.org/officeDocument/2006/relationships/hyperlink" Target="mailto:svoboda@ddmtrebic.cz" TargetMode="External"/><Relationship Id="rId44" Type="http://schemas.openxmlformats.org/officeDocument/2006/relationships/hyperlink" Target="http://www.ddmporub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olmer@ddm-ph2.cz" TargetMode="External"/><Relationship Id="rId14" Type="http://schemas.openxmlformats.org/officeDocument/2006/relationships/hyperlink" Target="mailto:sevcova@nidv.cz" TargetMode="External"/><Relationship Id="rId22" Type="http://schemas.openxmlformats.org/officeDocument/2006/relationships/hyperlink" Target="mailto:kamilbalin@spsul.cz" TargetMode="External"/><Relationship Id="rId27" Type="http://schemas.openxmlformats.org/officeDocument/2006/relationships/hyperlink" Target="mailto:broz@gymcheb.cz" TargetMode="External"/><Relationship Id="rId30" Type="http://schemas.openxmlformats.org/officeDocument/2006/relationships/hyperlink" Target="http://www.m-tes.cz" TargetMode="External"/><Relationship Id="rId35" Type="http://schemas.openxmlformats.org/officeDocument/2006/relationships/hyperlink" Target="mailto:sona.petridesova@ddmalfa.cz" TargetMode="External"/><Relationship Id="rId43" Type="http://schemas.openxmlformats.org/officeDocument/2006/relationships/hyperlink" Target="mailto:reditel@ddmporu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1492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subject>Propozice-Soutěž dětí a mládeže v programování</dc:subject>
  <dc:creator>Talentcentrum</dc:creator>
  <cp:lastModifiedBy>Fatková Miroslava</cp:lastModifiedBy>
  <cp:revision>4</cp:revision>
  <cp:lastPrinted>2019-03-21T11:16:00Z</cp:lastPrinted>
  <dcterms:created xsi:type="dcterms:W3CDTF">2019-09-20T07:41:00Z</dcterms:created>
  <dcterms:modified xsi:type="dcterms:W3CDTF">2019-09-20T10:17:00Z</dcterms:modified>
</cp:coreProperties>
</file>